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EE2F" w14:textId="5DC92175" w:rsidR="00605DC6" w:rsidRDefault="0054296D" w:rsidP="00323BF3">
      <w:pPr>
        <w:jc w:val="center"/>
      </w:pPr>
      <w:r>
        <w:rPr>
          <w:noProof/>
        </w:rPr>
        <w:drawing>
          <wp:inline distT="0" distB="0" distL="0" distR="0" wp14:anchorId="0815753A" wp14:editId="18F9290B">
            <wp:extent cx="45910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_Logo_Green_Left_Justifi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4CAE" w14:textId="780A183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JUNIOR ACHIEVEMENT OF ARIZONA, INC.</w:t>
      </w:r>
    </w:p>
    <w:p w14:paraId="364EE3A5" w14:textId="49D6155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FINANCE AND AUDIT COMMITTEE </w:t>
      </w:r>
      <w:r w:rsidR="000C7C5A">
        <w:rPr>
          <w:rFonts w:ascii="Verdana" w:hAnsi="Verdana"/>
          <w:b/>
        </w:rPr>
        <w:t xml:space="preserve">(FAC) </w:t>
      </w:r>
      <w:r>
        <w:rPr>
          <w:rFonts w:ascii="Verdana" w:hAnsi="Verdana"/>
          <w:b/>
        </w:rPr>
        <w:t>MEETING</w:t>
      </w:r>
    </w:p>
    <w:p w14:paraId="52FD2A35" w14:textId="7BC2BB80" w:rsidR="00323BF3" w:rsidRDefault="00425EDD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September 29, 2021</w:t>
      </w:r>
    </w:p>
    <w:p w14:paraId="7D34737D" w14:textId="21C19841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425EDD">
        <w:rPr>
          <w:rFonts w:ascii="Verdana" w:hAnsi="Verdana"/>
          <w:b/>
        </w:rPr>
        <w:t>0</w:t>
      </w:r>
      <w:r>
        <w:rPr>
          <w:rFonts w:ascii="Verdana" w:hAnsi="Verdana"/>
          <w:b/>
        </w:rPr>
        <w:t xml:space="preserve">:30 AM – </w:t>
      </w:r>
      <w:r w:rsidR="00425EDD">
        <w:rPr>
          <w:rFonts w:ascii="Verdana" w:hAnsi="Verdana"/>
          <w:b/>
        </w:rPr>
        <w:t>12</w:t>
      </w:r>
      <w:r>
        <w:rPr>
          <w:rFonts w:ascii="Verdana" w:hAnsi="Verdana"/>
          <w:b/>
        </w:rPr>
        <w:t>:00 PM Meeting</w:t>
      </w:r>
    </w:p>
    <w:p w14:paraId="63A64603" w14:textId="77777777" w:rsidR="00425EDD" w:rsidRDefault="00425EDD" w:rsidP="00425EDD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Videoconference at </w:t>
      </w:r>
      <w:hyperlink r:id="rId6" w:history="1">
        <w:r w:rsidRPr="001B7A77">
          <w:rPr>
            <w:rStyle w:val="Hyperlink"/>
            <w:rFonts w:ascii="Verdana" w:hAnsi="Verdana"/>
            <w:b/>
            <w:sz w:val="18"/>
          </w:rPr>
          <w:t>https://zoom.us/</w:t>
        </w:r>
      </w:hyperlink>
      <w:r>
        <w:rPr>
          <w:rFonts w:ascii="Verdana" w:hAnsi="Verdana"/>
          <w:b/>
          <w:sz w:val="18"/>
        </w:rPr>
        <w:t xml:space="preserve"> </w:t>
      </w:r>
    </w:p>
    <w:p w14:paraId="7CD8D6A6" w14:textId="77777777" w:rsidR="00425EDD" w:rsidRDefault="00425EDD" w:rsidP="00425EDD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Select the Join a Meeting option; Meeting ID  </w:t>
      </w:r>
      <w:r>
        <w:rPr>
          <w:rFonts w:ascii="Verdana" w:hAnsi="Verdana"/>
          <w:b/>
          <w:sz w:val="18"/>
        </w:rPr>
        <w:t>2907578813</w:t>
      </w:r>
    </w:p>
    <w:p w14:paraId="25AF9E49" w14:textId="77777777" w:rsidR="00425EDD" w:rsidRDefault="00425EDD" w:rsidP="00425EDD">
      <w:pPr>
        <w:spacing w:after="40" w:line="240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case of difficulty connecting via teleconference during the meeting, please text 602-291-8483</w:t>
      </w:r>
    </w:p>
    <w:p w14:paraId="5A907147" w14:textId="0F5C5144" w:rsidR="00323BF3" w:rsidRDefault="00323BF3" w:rsidP="00323BF3">
      <w:pPr>
        <w:spacing w:after="40" w:line="240" w:lineRule="auto"/>
        <w:jc w:val="center"/>
        <w:rPr>
          <w:rFonts w:ascii="Verdana" w:hAnsi="Verdana"/>
          <w:i/>
          <w:sz w:val="18"/>
        </w:rPr>
      </w:pPr>
    </w:p>
    <w:p w14:paraId="57B86BF6" w14:textId="439C3E58" w:rsidR="00323BF3" w:rsidRDefault="00323BF3" w:rsidP="00323BF3">
      <w:pPr>
        <w:spacing w:after="40" w:line="240" w:lineRule="auto"/>
        <w:jc w:val="center"/>
        <w:rPr>
          <w:rFonts w:ascii="Verdana" w:hAnsi="Verdana"/>
          <w:sz w:val="18"/>
        </w:rPr>
      </w:pPr>
    </w:p>
    <w:p w14:paraId="39781CA9" w14:textId="6D168822" w:rsidR="00323BF3" w:rsidRPr="003A1227" w:rsidRDefault="00323BF3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  <w:r w:rsidRPr="003A1227">
        <w:rPr>
          <w:rFonts w:ascii="Verdana" w:hAnsi="Verdana"/>
          <w:b/>
          <w:sz w:val="20"/>
          <w:szCs w:val="20"/>
        </w:rPr>
        <w:t>AGENDA</w:t>
      </w:r>
    </w:p>
    <w:p w14:paraId="147170F9" w14:textId="77777777" w:rsidR="003569DC" w:rsidRPr="003A1227" w:rsidRDefault="003569DC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0"/>
        <w:gridCol w:w="2155"/>
        <w:gridCol w:w="10"/>
      </w:tblGrid>
      <w:tr w:rsidR="008627E2" w:rsidRPr="003A1227" w14:paraId="7D716D9B" w14:textId="77777777" w:rsidTr="008179FC">
        <w:tc>
          <w:tcPr>
            <w:tcW w:w="1620" w:type="dxa"/>
          </w:tcPr>
          <w:p w14:paraId="65327039" w14:textId="5E9BC2F3" w:rsidR="008627E2" w:rsidRPr="003A1227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0C1104">
              <w:rPr>
                <w:rFonts w:ascii="Verdana" w:hAnsi="Verdana"/>
                <w:sz w:val="20"/>
                <w:szCs w:val="20"/>
              </w:rPr>
              <w:t>0</w:t>
            </w:r>
            <w:r w:rsidRPr="003A1227">
              <w:rPr>
                <w:rFonts w:ascii="Verdana" w:hAnsi="Verdana"/>
                <w:sz w:val="20"/>
                <w:szCs w:val="20"/>
              </w:rPr>
              <w:t>:30 AM</w:t>
            </w:r>
          </w:p>
        </w:tc>
        <w:tc>
          <w:tcPr>
            <w:tcW w:w="5400" w:type="dxa"/>
          </w:tcPr>
          <w:p w14:paraId="13A79F22" w14:textId="2B1F8A22" w:rsidR="008627E2" w:rsidRPr="003A1227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Call to Order of the F</w:t>
            </w:r>
            <w:r w:rsidR="000C7C5A" w:rsidRPr="003A1227">
              <w:rPr>
                <w:rFonts w:ascii="Verdana" w:hAnsi="Verdana"/>
                <w:sz w:val="20"/>
                <w:szCs w:val="20"/>
              </w:rPr>
              <w:t>AC</w:t>
            </w:r>
          </w:p>
          <w:p w14:paraId="5B083224" w14:textId="3D126916" w:rsidR="008627E2" w:rsidRPr="003A1227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64787D72" w14:textId="7402F65E" w:rsidR="008627E2" w:rsidRPr="003A1227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9836ED" w:rsidRPr="003A1227" w14:paraId="3455B0D2" w14:textId="77777777" w:rsidTr="008179FC">
        <w:tc>
          <w:tcPr>
            <w:tcW w:w="1620" w:type="dxa"/>
          </w:tcPr>
          <w:p w14:paraId="0386C26E" w14:textId="531559BB" w:rsidR="009836ED" w:rsidRPr="003A1227" w:rsidRDefault="009836ED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0C1104">
              <w:rPr>
                <w:rFonts w:ascii="Verdana" w:hAnsi="Verdana"/>
                <w:sz w:val="20"/>
                <w:szCs w:val="20"/>
              </w:rPr>
              <w:t>0</w:t>
            </w:r>
            <w:r w:rsidRPr="003A1227">
              <w:rPr>
                <w:rFonts w:ascii="Verdana" w:hAnsi="Verdana"/>
                <w:sz w:val="20"/>
                <w:szCs w:val="20"/>
              </w:rPr>
              <w:t>:33 AM</w:t>
            </w:r>
          </w:p>
        </w:tc>
        <w:tc>
          <w:tcPr>
            <w:tcW w:w="5400" w:type="dxa"/>
          </w:tcPr>
          <w:p w14:paraId="63DDB7D2" w14:textId="5F5672C9" w:rsidR="009836ED" w:rsidRPr="003A1227" w:rsidRDefault="009836ED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 w:cstheme="majorHAnsi"/>
                <w:sz w:val="20"/>
                <w:szCs w:val="20"/>
              </w:rPr>
              <w:t>Review of F/Y 20</w:t>
            </w:r>
            <w:r w:rsidR="00425EDD">
              <w:rPr>
                <w:rFonts w:ascii="Verdana" w:hAnsi="Verdana" w:cstheme="majorHAnsi"/>
                <w:sz w:val="20"/>
                <w:szCs w:val="20"/>
              </w:rPr>
              <w:t>20</w:t>
            </w:r>
            <w:r w:rsidRPr="003A1227">
              <w:rPr>
                <w:rFonts w:ascii="Verdana" w:hAnsi="Verdana" w:cstheme="majorHAnsi"/>
                <w:sz w:val="20"/>
                <w:szCs w:val="20"/>
              </w:rPr>
              <w:t>-</w:t>
            </w:r>
            <w:r w:rsidR="00425EDD">
              <w:rPr>
                <w:rFonts w:ascii="Verdana" w:hAnsi="Verdana" w:cstheme="majorHAnsi"/>
                <w:sz w:val="20"/>
                <w:szCs w:val="20"/>
              </w:rPr>
              <w:t>21</w:t>
            </w:r>
            <w:r w:rsidRPr="003A1227">
              <w:rPr>
                <w:rFonts w:ascii="Verdana" w:hAnsi="Verdana" w:cstheme="majorHAnsi"/>
                <w:sz w:val="20"/>
                <w:szCs w:val="20"/>
              </w:rPr>
              <w:t xml:space="preserve"> results and Draft GAAP Financial Statements</w:t>
            </w:r>
          </w:p>
        </w:tc>
        <w:tc>
          <w:tcPr>
            <w:tcW w:w="2165" w:type="dxa"/>
            <w:gridSpan w:val="2"/>
          </w:tcPr>
          <w:p w14:paraId="3672FBBA" w14:textId="77777777" w:rsidR="009836ED" w:rsidRPr="003A1227" w:rsidRDefault="009836ED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Jacki Eckman</w:t>
            </w:r>
          </w:p>
          <w:p w14:paraId="4BE1E687" w14:textId="101B1134" w:rsidR="009836ED" w:rsidRPr="003A1227" w:rsidRDefault="00425EDD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David Houvion</w:t>
            </w:r>
          </w:p>
        </w:tc>
      </w:tr>
      <w:tr w:rsidR="009836ED" w:rsidRPr="003A1227" w14:paraId="1CE3B1D7" w14:textId="77777777" w:rsidTr="008179FC">
        <w:tc>
          <w:tcPr>
            <w:tcW w:w="1620" w:type="dxa"/>
          </w:tcPr>
          <w:p w14:paraId="566D31B8" w14:textId="1E86BBB6" w:rsidR="009836ED" w:rsidRPr="003A1227" w:rsidRDefault="009836ED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61939FC" w14:textId="36BED6AB" w:rsidR="009836ED" w:rsidRPr="003A1227" w:rsidRDefault="009836ED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 w:cstheme="majorHAnsi"/>
                <w:sz w:val="20"/>
                <w:szCs w:val="20"/>
              </w:rPr>
              <w:t>Report of Independent Auditors - CliftonLarsonAllen</w:t>
            </w:r>
          </w:p>
        </w:tc>
        <w:tc>
          <w:tcPr>
            <w:tcW w:w="2165" w:type="dxa"/>
            <w:gridSpan w:val="2"/>
          </w:tcPr>
          <w:p w14:paraId="5D8234DD" w14:textId="77777777" w:rsidR="009836ED" w:rsidRPr="003A1227" w:rsidRDefault="009836ED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  <w:p w14:paraId="00D23FBC" w14:textId="31DBEF90" w:rsidR="009836ED" w:rsidRPr="003A1227" w:rsidRDefault="009836ED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9836ED" w:rsidRPr="003A1227" w14:paraId="04BBFF51" w14:textId="77777777" w:rsidTr="008179FC">
        <w:tc>
          <w:tcPr>
            <w:tcW w:w="1620" w:type="dxa"/>
          </w:tcPr>
          <w:p w14:paraId="7754DE4A" w14:textId="6FC63F67" w:rsidR="009836ED" w:rsidRPr="003A1227" w:rsidRDefault="00380F41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0C1104">
              <w:rPr>
                <w:rFonts w:ascii="Verdana" w:hAnsi="Verdana"/>
                <w:sz w:val="20"/>
                <w:szCs w:val="20"/>
              </w:rPr>
              <w:t>0</w:t>
            </w:r>
            <w:r w:rsidRPr="003A1227">
              <w:rPr>
                <w:rFonts w:ascii="Verdana" w:hAnsi="Verdana"/>
                <w:sz w:val="20"/>
                <w:szCs w:val="20"/>
              </w:rPr>
              <w:t>:55 AM</w:t>
            </w:r>
          </w:p>
        </w:tc>
        <w:tc>
          <w:tcPr>
            <w:tcW w:w="5400" w:type="dxa"/>
          </w:tcPr>
          <w:p w14:paraId="0DE0AE1B" w14:textId="7E26296B" w:rsidR="009836ED" w:rsidRPr="003A1227" w:rsidRDefault="00380F41" w:rsidP="009836E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 w:rsidRPr="003A1227">
              <w:rPr>
                <w:rFonts w:ascii="Verdana" w:hAnsi="Verdana" w:cstheme="majorHAnsi"/>
                <w:sz w:val="20"/>
                <w:szCs w:val="20"/>
              </w:rPr>
              <w:t>Executive Session with Independent Auditors</w:t>
            </w:r>
          </w:p>
        </w:tc>
        <w:tc>
          <w:tcPr>
            <w:tcW w:w="2165" w:type="dxa"/>
            <w:gridSpan w:val="2"/>
          </w:tcPr>
          <w:p w14:paraId="48CD081D" w14:textId="77777777" w:rsidR="009836ED" w:rsidRPr="003A1227" w:rsidRDefault="00380F41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Karen Quick</w:t>
            </w:r>
          </w:p>
          <w:p w14:paraId="7F83F787" w14:textId="6178657D" w:rsidR="00380F41" w:rsidRPr="003A1227" w:rsidRDefault="00380F41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Jackie Eckman</w:t>
            </w:r>
          </w:p>
        </w:tc>
      </w:tr>
      <w:tr w:rsidR="009836ED" w:rsidRPr="003A1227" w14:paraId="3FCAFB37" w14:textId="77777777" w:rsidTr="008179FC">
        <w:tc>
          <w:tcPr>
            <w:tcW w:w="1620" w:type="dxa"/>
          </w:tcPr>
          <w:p w14:paraId="051207C7" w14:textId="77777777" w:rsidR="009836ED" w:rsidRPr="003A1227" w:rsidRDefault="009836ED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FC1029C" w14:textId="77777777" w:rsidR="009836ED" w:rsidRPr="003A1227" w:rsidRDefault="009836ED" w:rsidP="009836E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4A8DDFAE" w14:textId="77777777" w:rsidR="009836ED" w:rsidRPr="003A1227" w:rsidRDefault="009836ED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380F41" w:rsidRPr="003A1227" w14:paraId="7A8D1464" w14:textId="77777777" w:rsidTr="008179FC">
        <w:tc>
          <w:tcPr>
            <w:tcW w:w="1620" w:type="dxa"/>
          </w:tcPr>
          <w:p w14:paraId="06557A1B" w14:textId="57DF63D0" w:rsidR="00380F41" w:rsidRPr="003A1227" w:rsidRDefault="00380F41" w:rsidP="00380F41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0C1104">
              <w:rPr>
                <w:rFonts w:ascii="Verdana" w:hAnsi="Verdana"/>
                <w:sz w:val="20"/>
                <w:szCs w:val="20"/>
              </w:rPr>
              <w:t>1</w:t>
            </w:r>
            <w:r w:rsidRPr="003A1227">
              <w:rPr>
                <w:rFonts w:ascii="Verdana" w:hAnsi="Verdana"/>
                <w:sz w:val="20"/>
                <w:szCs w:val="20"/>
              </w:rPr>
              <w:t xml:space="preserve">:10 </w:t>
            </w:r>
            <w:r w:rsidR="000C1104">
              <w:rPr>
                <w:rFonts w:ascii="Verdana" w:hAnsi="Verdana"/>
                <w:sz w:val="20"/>
                <w:szCs w:val="20"/>
              </w:rPr>
              <w:t>A</w:t>
            </w:r>
            <w:r w:rsidRPr="003A1227">
              <w:rPr>
                <w:rFonts w:ascii="Verdana" w:hAnsi="Verdana"/>
                <w:sz w:val="20"/>
                <w:szCs w:val="20"/>
              </w:rPr>
              <w:t>M</w:t>
            </w:r>
          </w:p>
          <w:p w14:paraId="6ED4B1D4" w14:textId="77777777" w:rsidR="00380F41" w:rsidRPr="003A1227" w:rsidRDefault="00380F41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0B71523" w14:textId="07E3C19E" w:rsidR="00380F41" w:rsidRPr="003A1227" w:rsidRDefault="00380F41" w:rsidP="009836E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 w:rsidRPr="003A1227">
              <w:rPr>
                <w:rFonts w:ascii="Verdana" w:hAnsi="Verdana" w:cstheme="majorHAnsi"/>
                <w:sz w:val="20"/>
                <w:szCs w:val="20"/>
              </w:rPr>
              <w:t xml:space="preserve">Recommendation to State Board Regarding Approval of Audited Financial Statements </w:t>
            </w:r>
            <w:r w:rsidRPr="003A1227">
              <w:rPr>
                <w:rFonts w:ascii="Verdana" w:hAnsi="Verdana" w:cstheme="majorHAnsi"/>
                <w:b/>
                <w:i/>
                <w:sz w:val="20"/>
                <w:szCs w:val="20"/>
              </w:rPr>
              <w:t>(vote)</w:t>
            </w:r>
          </w:p>
        </w:tc>
        <w:tc>
          <w:tcPr>
            <w:tcW w:w="2165" w:type="dxa"/>
            <w:gridSpan w:val="2"/>
          </w:tcPr>
          <w:p w14:paraId="3AB2DB1F" w14:textId="5D87FA0E" w:rsidR="00380F41" w:rsidRPr="003A1227" w:rsidRDefault="00380F41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380F41" w:rsidRPr="003A1227" w14:paraId="57CD9EE4" w14:textId="77777777" w:rsidTr="008179FC">
        <w:tc>
          <w:tcPr>
            <w:tcW w:w="1620" w:type="dxa"/>
          </w:tcPr>
          <w:p w14:paraId="37BCC6B4" w14:textId="77777777" w:rsidR="00380F41" w:rsidRPr="003A1227" w:rsidRDefault="00380F41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01FAF9F" w14:textId="77777777" w:rsidR="00380F41" w:rsidRPr="003A1227" w:rsidRDefault="00380F41" w:rsidP="009836E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3AA1447F" w14:textId="77777777" w:rsidR="00380F41" w:rsidRPr="003A1227" w:rsidRDefault="00380F41" w:rsidP="009836E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380F41" w:rsidRPr="003A1227" w14:paraId="7123564A" w14:textId="77777777" w:rsidTr="004113D7">
        <w:tc>
          <w:tcPr>
            <w:tcW w:w="1620" w:type="dxa"/>
          </w:tcPr>
          <w:p w14:paraId="0A0231F4" w14:textId="14ECAA85" w:rsidR="00380F41" w:rsidRPr="003A1227" w:rsidRDefault="00380F41" w:rsidP="004113D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0C1104">
              <w:rPr>
                <w:rFonts w:ascii="Verdana" w:hAnsi="Verdana"/>
                <w:sz w:val="20"/>
                <w:szCs w:val="20"/>
              </w:rPr>
              <w:t>1</w:t>
            </w:r>
            <w:r w:rsidRPr="003A1227">
              <w:rPr>
                <w:rFonts w:ascii="Verdana" w:hAnsi="Verdana"/>
                <w:sz w:val="20"/>
                <w:szCs w:val="20"/>
              </w:rPr>
              <w:t xml:space="preserve">:15 </w:t>
            </w:r>
            <w:r w:rsidR="000C1104">
              <w:rPr>
                <w:rFonts w:ascii="Verdana" w:hAnsi="Verdana"/>
                <w:sz w:val="20"/>
                <w:szCs w:val="20"/>
              </w:rPr>
              <w:t>A</w:t>
            </w:r>
            <w:r w:rsidRPr="003A1227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11431ED5" w14:textId="00F956E2" w:rsidR="00380F41" w:rsidRPr="003A1227" w:rsidRDefault="00380F41" w:rsidP="004113D7">
            <w:pPr>
              <w:spacing w:after="40"/>
              <w:rPr>
                <w:rFonts w:ascii="Verdana" w:hAnsi="Verdana"/>
                <w:i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 xml:space="preserve">Approval of June </w:t>
            </w:r>
            <w:r w:rsidR="00425EDD">
              <w:rPr>
                <w:rFonts w:ascii="Verdana" w:hAnsi="Verdana"/>
                <w:sz w:val="20"/>
                <w:szCs w:val="20"/>
              </w:rPr>
              <w:t>17</w:t>
            </w:r>
            <w:r w:rsidRPr="003A1227">
              <w:rPr>
                <w:rFonts w:ascii="Verdana" w:hAnsi="Verdana"/>
                <w:sz w:val="20"/>
                <w:szCs w:val="20"/>
              </w:rPr>
              <w:t>, 20</w:t>
            </w:r>
            <w:r w:rsidR="00425EDD">
              <w:rPr>
                <w:rFonts w:ascii="Verdana" w:hAnsi="Verdana"/>
                <w:sz w:val="20"/>
                <w:szCs w:val="20"/>
              </w:rPr>
              <w:t>2</w:t>
            </w:r>
            <w:r w:rsidRPr="003A1227">
              <w:rPr>
                <w:rFonts w:ascii="Verdana" w:hAnsi="Verdana"/>
                <w:sz w:val="20"/>
                <w:szCs w:val="20"/>
              </w:rPr>
              <w:t xml:space="preserve">1 Finance and Audit Committee Meeting Minutes </w:t>
            </w:r>
            <w:r w:rsidRPr="003A1227">
              <w:rPr>
                <w:rFonts w:ascii="Verdana" w:hAnsi="Verdana"/>
                <w:b/>
                <w:i/>
                <w:sz w:val="20"/>
                <w:szCs w:val="20"/>
              </w:rPr>
              <w:t>(vote)</w:t>
            </w:r>
          </w:p>
          <w:p w14:paraId="570285E7" w14:textId="77777777" w:rsidR="00380F41" w:rsidRPr="003A1227" w:rsidRDefault="00380F41" w:rsidP="004113D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16D7D56C" w14:textId="77777777" w:rsidR="00380F41" w:rsidRPr="003A1227" w:rsidRDefault="00380F41" w:rsidP="004113D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Karen Quick</w:t>
            </w:r>
          </w:p>
        </w:tc>
      </w:tr>
      <w:tr w:rsidR="003A1227" w:rsidRPr="003A1227" w14:paraId="57CF936C" w14:textId="77777777" w:rsidTr="004113D7">
        <w:tc>
          <w:tcPr>
            <w:tcW w:w="1620" w:type="dxa"/>
          </w:tcPr>
          <w:p w14:paraId="36E782CC" w14:textId="46E456C0" w:rsidR="003A1227" w:rsidRPr="003A1227" w:rsidRDefault="003A1227" w:rsidP="003A122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 w:cstheme="majorHAnsi"/>
                <w:sz w:val="20"/>
                <w:szCs w:val="20"/>
              </w:rPr>
              <w:t>1</w:t>
            </w:r>
            <w:r w:rsidR="000C1104">
              <w:rPr>
                <w:rFonts w:ascii="Verdana" w:hAnsi="Verdana" w:cstheme="majorHAnsi"/>
                <w:sz w:val="20"/>
                <w:szCs w:val="20"/>
              </w:rPr>
              <w:t>1</w:t>
            </w:r>
            <w:r w:rsidRPr="003A1227">
              <w:rPr>
                <w:rFonts w:ascii="Verdana" w:hAnsi="Verdana" w:cstheme="majorHAnsi"/>
                <w:sz w:val="20"/>
                <w:szCs w:val="20"/>
              </w:rPr>
              <w:t xml:space="preserve">:20 </w:t>
            </w:r>
            <w:r w:rsidR="000C1104">
              <w:rPr>
                <w:rFonts w:ascii="Verdana" w:hAnsi="Verdana" w:cstheme="majorHAnsi"/>
                <w:sz w:val="20"/>
                <w:szCs w:val="20"/>
              </w:rPr>
              <w:t>A</w:t>
            </w:r>
            <w:r w:rsidRPr="003A1227">
              <w:rPr>
                <w:rFonts w:ascii="Verdana" w:hAnsi="Verdana" w:cstheme="majorHAnsi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22C6CF29" w14:textId="77777777" w:rsidR="003A1227" w:rsidRDefault="003A1227" w:rsidP="003A1227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 w:rsidRPr="003A1227">
              <w:rPr>
                <w:rFonts w:ascii="Verdana" w:hAnsi="Verdana" w:cstheme="majorHAnsi"/>
                <w:sz w:val="20"/>
                <w:szCs w:val="20"/>
              </w:rPr>
              <w:t>Financial Statements</w:t>
            </w:r>
          </w:p>
          <w:p w14:paraId="420318C1" w14:textId="473A71E3" w:rsidR="003A1227" w:rsidRPr="00960CA6" w:rsidRDefault="003A1227" w:rsidP="003A1227">
            <w:pPr>
              <w:pStyle w:val="Informal1"/>
              <w:numPr>
                <w:ilvl w:val="0"/>
                <w:numId w:val="4"/>
              </w:numPr>
              <w:spacing w:before="0"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60CA6">
              <w:rPr>
                <w:rFonts w:asciiTheme="majorHAnsi" w:hAnsiTheme="majorHAnsi" w:cstheme="majorHAnsi"/>
                <w:sz w:val="24"/>
                <w:szCs w:val="24"/>
              </w:rPr>
              <w:t>Period ending 7/31/</w:t>
            </w:r>
            <w:r w:rsidR="00425EDD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Pr="00960CA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60CA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(vote)</w:t>
            </w:r>
          </w:p>
          <w:p w14:paraId="0BD97A49" w14:textId="4E63DE14" w:rsidR="003A1227" w:rsidRPr="00582662" w:rsidRDefault="003A1227" w:rsidP="003A1227">
            <w:pPr>
              <w:pStyle w:val="Informal1"/>
              <w:numPr>
                <w:ilvl w:val="0"/>
                <w:numId w:val="4"/>
              </w:numPr>
              <w:spacing w:before="0"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Period ending 8/31/</w:t>
            </w:r>
            <w:r w:rsidR="00425EDD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Pr="00960CA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60CA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(vote)</w:t>
            </w:r>
          </w:p>
          <w:p w14:paraId="6A91AE57" w14:textId="50D1FC3F" w:rsidR="003A1227" w:rsidRPr="003A1227" w:rsidRDefault="003A1227" w:rsidP="003A122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71DA1E76" w14:textId="56582FCA" w:rsidR="003A1227" w:rsidRPr="003A1227" w:rsidRDefault="003A1227" w:rsidP="003A122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 w:cstheme="majorHAnsi"/>
                <w:sz w:val="20"/>
                <w:szCs w:val="20"/>
              </w:rPr>
              <w:t>Amy Schaefer</w:t>
            </w:r>
          </w:p>
        </w:tc>
      </w:tr>
      <w:tr w:rsidR="003A1227" w:rsidRPr="003A1227" w14:paraId="211AAFD4" w14:textId="77777777" w:rsidTr="008179FC">
        <w:tc>
          <w:tcPr>
            <w:tcW w:w="1620" w:type="dxa"/>
          </w:tcPr>
          <w:p w14:paraId="76E36211" w14:textId="218B520F" w:rsidR="003A1227" w:rsidRPr="003A1227" w:rsidRDefault="003A1227" w:rsidP="003A122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0C1104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:30 </w:t>
            </w:r>
            <w:r w:rsidR="000C1104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0C362D33" w14:textId="54588069" w:rsidR="003A1227" w:rsidRPr="00425EDD" w:rsidRDefault="00425EDD" w:rsidP="00425EDD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Review Insurance</w:t>
            </w:r>
          </w:p>
        </w:tc>
        <w:tc>
          <w:tcPr>
            <w:tcW w:w="2165" w:type="dxa"/>
            <w:gridSpan w:val="2"/>
          </w:tcPr>
          <w:p w14:paraId="1570BD4B" w14:textId="69B8E5BC" w:rsidR="003A1227" w:rsidRPr="003A1227" w:rsidRDefault="00425EDD" w:rsidP="003A1227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3A1227" w:rsidRPr="003A1227" w14:paraId="4C1110C4" w14:textId="77777777" w:rsidTr="008179FC">
        <w:tc>
          <w:tcPr>
            <w:tcW w:w="1620" w:type="dxa"/>
          </w:tcPr>
          <w:p w14:paraId="35BD11EF" w14:textId="77777777" w:rsidR="003A1227" w:rsidRPr="003A1227" w:rsidRDefault="003A1227" w:rsidP="003A122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165CD19" w14:textId="77777777" w:rsidR="003A1227" w:rsidRPr="003A1227" w:rsidRDefault="003A1227" w:rsidP="003A122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297A18AB" w14:textId="77777777" w:rsidR="003A1227" w:rsidRPr="003A1227" w:rsidRDefault="003A1227" w:rsidP="003A1227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3A1227" w:rsidRPr="008627E2" w14:paraId="4570D96C" w14:textId="77777777" w:rsidTr="00D77BB9">
        <w:trPr>
          <w:gridAfter w:val="1"/>
          <w:wAfter w:w="10" w:type="dxa"/>
        </w:trPr>
        <w:tc>
          <w:tcPr>
            <w:tcW w:w="1620" w:type="dxa"/>
          </w:tcPr>
          <w:p w14:paraId="35B95AB0" w14:textId="76C659F1" w:rsidR="003A1227" w:rsidRPr="008627E2" w:rsidRDefault="003A1227" w:rsidP="003A122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0C1104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:</w:t>
            </w:r>
            <w:r w:rsidR="00425EDD">
              <w:rPr>
                <w:rFonts w:ascii="Verdana" w:hAnsi="Verdana"/>
                <w:sz w:val="20"/>
              </w:rPr>
              <w:t>40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0C1104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5400" w:type="dxa"/>
          </w:tcPr>
          <w:p w14:paraId="76C02420" w14:textId="48BB77E8" w:rsidR="003A1227" w:rsidRPr="00852EF8" w:rsidRDefault="00425EDD" w:rsidP="003A122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President’s Report</w:t>
            </w:r>
          </w:p>
          <w:p w14:paraId="07F37CAA" w14:textId="4A9DF52E" w:rsidR="003A1227" w:rsidRPr="0054789E" w:rsidRDefault="003A1227" w:rsidP="003A1227">
            <w:pPr>
              <w:pStyle w:val="ListParagraph"/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55" w:type="dxa"/>
          </w:tcPr>
          <w:p w14:paraId="7596FF6F" w14:textId="3B75B4B9" w:rsidR="003A1227" w:rsidRDefault="00425EDD" w:rsidP="003A122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Katherine Cecala</w:t>
            </w:r>
          </w:p>
          <w:p w14:paraId="113BFD4B" w14:textId="2B29971D" w:rsidR="003A1227" w:rsidRPr="008627E2" w:rsidRDefault="003A1227" w:rsidP="003A1227">
            <w:pPr>
              <w:spacing w:after="40"/>
              <w:rPr>
                <w:rFonts w:ascii="Verdana" w:hAnsi="Verdana"/>
                <w:sz w:val="20"/>
              </w:rPr>
            </w:pPr>
          </w:p>
        </w:tc>
      </w:tr>
      <w:tr w:rsidR="00425EDD" w:rsidRPr="008627E2" w14:paraId="244410E3" w14:textId="77777777" w:rsidTr="008179FC">
        <w:tc>
          <w:tcPr>
            <w:tcW w:w="1620" w:type="dxa"/>
          </w:tcPr>
          <w:p w14:paraId="3F220DEC" w14:textId="3A19DD70" w:rsidR="00425EDD" w:rsidRDefault="00425EDD" w:rsidP="003A122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0C1104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 xml:space="preserve">:55 </w:t>
            </w:r>
            <w:r w:rsidR="000C1104">
              <w:rPr>
                <w:rFonts w:ascii="Verdana" w:hAnsi="Verdana"/>
                <w:sz w:val="20"/>
              </w:rPr>
              <w:t>A</w:t>
            </w:r>
            <w:r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5400" w:type="dxa"/>
          </w:tcPr>
          <w:p w14:paraId="187CF239" w14:textId="1099233F" w:rsidR="00425EDD" w:rsidRDefault="00425EDD" w:rsidP="003A122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Other Business</w:t>
            </w:r>
          </w:p>
        </w:tc>
        <w:tc>
          <w:tcPr>
            <w:tcW w:w="2165" w:type="dxa"/>
            <w:gridSpan w:val="2"/>
          </w:tcPr>
          <w:p w14:paraId="0C65463C" w14:textId="3CCBFE3B" w:rsidR="00425EDD" w:rsidRDefault="00425EDD" w:rsidP="003A122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All</w:t>
            </w:r>
          </w:p>
        </w:tc>
      </w:tr>
      <w:tr w:rsidR="00425EDD" w:rsidRPr="008627E2" w14:paraId="31767A3C" w14:textId="77777777" w:rsidTr="008179FC">
        <w:tc>
          <w:tcPr>
            <w:tcW w:w="1620" w:type="dxa"/>
          </w:tcPr>
          <w:p w14:paraId="601FC235" w14:textId="77777777" w:rsidR="00425EDD" w:rsidRDefault="00425EDD" w:rsidP="003A122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3D6A482A" w14:textId="77777777" w:rsidR="00425EDD" w:rsidRDefault="00425EDD" w:rsidP="003A1227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315F5617" w14:textId="77777777" w:rsidR="00425EDD" w:rsidRDefault="00425EDD" w:rsidP="003A1227">
            <w:pPr>
              <w:spacing w:after="40"/>
              <w:rPr>
                <w:rFonts w:ascii="Verdana" w:hAnsi="Verdana"/>
                <w:sz w:val="20"/>
              </w:rPr>
            </w:pPr>
          </w:p>
        </w:tc>
      </w:tr>
      <w:tr w:rsidR="003A1227" w:rsidRPr="008627E2" w14:paraId="5C330520" w14:textId="77777777" w:rsidTr="008179FC">
        <w:tc>
          <w:tcPr>
            <w:tcW w:w="1620" w:type="dxa"/>
          </w:tcPr>
          <w:p w14:paraId="1A9646ED" w14:textId="2CDBC816" w:rsidR="003A1227" w:rsidRPr="008627E2" w:rsidRDefault="000C1104" w:rsidP="003A122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  <w:r w:rsidR="003A1227">
              <w:rPr>
                <w:rFonts w:ascii="Verdana" w:hAnsi="Verdana"/>
                <w:sz w:val="20"/>
              </w:rPr>
              <w:t>:00 PM</w:t>
            </w:r>
          </w:p>
        </w:tc>
        <w:tc>
          <w:tcPr>
            <w:tcW w:w="5400" w:type="dxa"/>
          </w:tcPr>
          <w:p w14:paraId="122BB157" w14:textId="55EE88D2" w:rsidR="003A1227" w:rsidRPr="008627E2" w:rsidRDefault="003A1227" w:rsidP="003A122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Adjournment of FAC</w:t>
            </w:r>
          </w:p>
        </w:tc>
        <w:tc>
          <w:tcPr>
            <w:tcW w:w="2165" w:type="dxa"/>
            <w:gridSpan w:val="2"/>
          </w:tcPr>
          <w:p w14:paraId="313F15C5" w14:textId="62DA4832" w:rsidR="003A1227" w:rsidRPr="008627E2" w:rsidRDefault="003A1227" w:rsidP="003A1227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Karen Quick</w:t>
            </w:r>
          </w:p>
        </w:tc>
      </w:tr>
    </w:tbl>
    <w:p w14:paraId="377AFF4E" w14:textId="77777777" w:rsidR="008627E2" w:rsidRPr="00323BF3" w:rsidRDefault="008627E2" w:rsidP="002B3B3A">
      <w:p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sz w:val="20"/>
        </w:rPr>
      </w:pPr>
    </w:p>
    <w:sectPr w:rsidR="008627E2" w:rsidRPr="00323BF3" w:rsidSect="003A12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3A65"/>
    <w:multiLevelType w:val="hybridMultilevel"/>
    <w:tmpl w:val="CF64C580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1" w15:restartNumberingAfterBreak="0">
    <w:nsid w:val="3D437F85"/>
    <w:multiLevelType w:val="hybridMultilevel"/>
    <w:tmpl w:val="E8C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40AF"/>
    <w:multiLevelType w:val="hybridMultilevel"/>
    <w:tmpl w:val="C3E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F3"/>
    <w:rsid w:val="000C1104"/>
    <w:rsid w:val="000C7C5A"/>
    <w:rsid w:val="00216F59"/>
    <w:rsid w:val="002B3B3A"/>
    <w:rsid w:val="00323BF3"/>
    <w:rsid w:val="00336812"/>
    <w:rsid w:val="003569DC"/>
    <w:rsid w:val="00380F41"/>
    <w:rsid w:val="003A1227"/>
    <w:rsid w:val="003D2C16"/>
    <w:rsid w:val="00425EDD"/>
    <w:rsid w:val="004746B1"/>
    <w:rsid w:val="004E65F7"/>
    <w:rsid w:val="00517E4D"/>
    <w:rsid w:val="0054296D"/>
    <w:rsid w:val="0054789E"/>
    <w:rsid w:val="005E669B"/>
    <w:rsid w:val="00605DC6"/>
    <w:rsid w:val="00626326"/>
    <w:rsid w:val="00724EEC"/>
    <w:rsid w:val="00791044"/>
    <w:rsid w:val="008179FC"/>
    <w:rsid w:val="00852EF8"/>
    <w:rsid w:val="008627E2"/>
    <w:rsid w:val="008C59E7"/>
    <w:rsid w:val="009836ED"/>
    <w:rsid w:val="00A6204F"/>
    <w:rsid w:val="00A85167"/>
    <w:rsid w:val="00B4546F"/>
    <w:rsid w:val="00BA2127"/>
    <w:rsid w:val="00D1165F"/>
    <w:rsid w:val="00D646DA"/>
    <w:rsid w:val="00E010A7"/>
    <w:rsid w:val="00F1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4E66"/>
  <w15:chartTrackingRefBased/>
  <w15:docId w15:val="{70904FD9-6D22-4510-8880-033A738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BF3"/>
    <w:pPr>
      <w:ind w:left="720"/>
      <w:contextualSpacing/>
    </w:pPr>
  </w:style>
  <w:style w:type="table" w:styleId="TableGrid">
    <w:name w:val="Table Grid"/>
    <w:basedOn w:val="TableNormal"/>
    <w:uiPriority w:val="39"/>
    <w:rsid w:val="0086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3"/>
    <w:rPr>
      <w:rFonts w:ascii="Segoe UI" w:hAnsi="Segoe UI" w:cs="Segoe UI"/>
      <w:sz w:val="18"/>
      <w:szCs w:val="18"/>
    </w:rPr>
  </w:style>
  <w:style w:type="paragraph" w:customStyle="1" w:styleId="Informal1">
    <w:name w:val="Informal1"/>
    <w:rsid w:val="003A122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Quick</dc:creator>
  <cp:keywords/>
  <dc:description/>
  <cp:lastModifiedBy>Amy Schaefer</cp:lastModifiedBy>
  <cp:revision>3</cp:revision>
  <dcterms:created xsi:type="dcterms:W3CDTF">2021-09-23T16:20:00Z</dcterms:created>
  <dcterms:modified xsi:type="dcterms:W3CDTF">2021-09-23T17:27:00Z</dcterms:modified>
</cp:coreProperties>
</file>