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C3" w:rsidRDefault="00CF03C3" w:rsidP="007B3C14"/>
    <w:p w:rsidR="003D1478" w:rsidRPr="00DE0EA5" w:rsidRDefault="003D1478" w:rsidP="007B3C14">
      <w:pPr>
        <w:rPr>
          <w:sz w:val="10"/>
        </w:rPr>
      </w:pPr>
    </w:p>
    <w:p w:rsidR="003D1478" w:rsidRDefault="003D1478" w:rsidP="003D1478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:rsidR="003D1478" w:rsidRDefault="003D1478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CENTRAL ARIZONA DISTRICT </w:t>
      </w:r>
      <w:r w:rsidR="00732716">
        <w:rPr>
          <w:rFonts w:ascii="Verdana" w:hAnsi="Verdana"/>
          <w:b/>
          <w:sz w:val="22"/>
          <w:szCs w:val="22"/>
        </w:rPr>
        <w:t xml:space="preserve">VIRTUAL </w:t>
      </w:r>
      <w:r>
        <w:rPr>
          <w:rFonts w:ascii="Verdana" w:hAnsi="Verdana"/>
          <w:b/>
          <w:sz w:val="22"/>
          <w:szCs w:val="22"/>
        </w:rPr>
        <w:t xml:space="preserve">BOARD </w:t>
      </w:r>
      <w:r w:rsidR="00732716">
        <w:rPr>
          <w:rFonts w:ascii="Verdana" w:hAnsi="Verdana"/>
          <w:b/>
          <w:sz w:val="22"/>
          <w:szCs w:val="22"/>
        </w:rPr>
        <w:t>MEETING</w:t>
      </w:r>
    </w:p>
    <w:p w:rsidR="003D1478" w:rsidRDefault="00732716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</w:t>
      </w:r>
      <w:r w:rsidR="00DE7DDC">
        <w:rPr>
          <w:rFonts w:ascii="Verdana" w:hAnsi="Verdana"/>
          <w:b/>
          <w:sz w:val="22"/>
          <w:szCs w:val="22"/>
        </w:rPr>
        <w:t>uesday</w:t>
      </w:r>
      <w:r w:rsidR="00EF720A">
        <w:rPr>
          <w:rFonts w:ascii="Verdana" w:hAnsi="Verdana"/>
          <w:b/>
          <w:sz w:val="22"/>
          <w:szCs w:val="22"/>
        </w:rPr>
        <w:t xml:space="preserve">, </w:t>
      </w:r>
      <w:r w:rsidR="00DE7DDC">
        <w:rPr>
          <w:rFonts w:ascii="Verdana" w:hAnsi="Verdana"/>
          <w:b/>
          <w:sz w:val="22"/>
          <w:szCs w:val="22"/>
        </w:rPr>
        <w:t>October</w:t>
      </w:r>
      <w:r w:rsidR="003F0999">
        <w:rPr>
          <w:rFonts w:ascii="Verdana" w:hAnsi="Verdana"/>
          <w:b/>
          <w:sz w:val="22"/>
          <w:szCs w:val="22"/>
        </w:rPr>
        <w:t xml:space="preserve"> 20</w:t>
      </w:r>
      <w:r w:rsidR="00A70E11">
        <w:rPr>
          <w:rFonts w:ascii="Verdana" w:hAnsi="Verdana"/>
          <w:b/>
          <w:sz w:val="22"/>
          <w:szCs w:val="22"/>
        </w:rPr>
        <w:t>, 20</w:t>
      </w:r>
      <w:r w:rsidR="00633A44">
        <w:rPr>
          <w:rFonts w:ascii="Verdana" w:hAnsi="Verdana"/>
          <w:b/>
          <w:sz w:val="22"/>
          <w:szCs w:val="22"/>
        </w:rPr>
        <w:t>20</w:t>
      </w:r>
    </w:p>
    <w:p w:rsidR="003D1478" w:rsidRDefault="00732716" w:rsidP="003D147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11:30</w:t>
      </w:r>
      <w:r w:rsidR="00440439">
        <w:rPr>
          <w:rFonts w:ascii="Verdana" w:hAnsi="Verdana"/>
          <w:b/>
          <w:sz w:val="22"/>
          <w:szCs w:val="22"/>
        </w:rPr>
        <w:t xml:space="preserve"> </w:t>
      </w:r>
      <w:r w:rsidR="003D1478">
        <w:rPr>
          <w:rFonts w:ascii="Verdana" w:hAnsi="Verdana"/>
          <w:b/>
          <w:sz w:val="22"/>
          <w:szCs w:val="22"/>
        </w:rPr>
        <w:t xml:space="preserve">AM – </w:t>
      </w:r>
      <w:r>
        <w:rPr>
          <w:rFonts w:ascii="Verdana" w:hAnsi="Verdana"/>
          <w:b/>
          <w:sz w:val="22"/>
          <w:szCs w:val="22"/>
        </w:rPr>
        <w:t>1:00</w:t>
      </w:r>
      <w:r w:rsidR="00440439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PM</w:t>
      </w:r>
    </w:p>
    <w:p w:rsidR="00A2173D" w:rsidRDefault="00A2173D" w:rsidP="00B66434">
      <w:pPr>
        <w:pStyle w:val="Informal1"/>
        <w:spacing w:before="0" w:after="0"/>
        <w:jc w:val="center"/>
        <w:rPr>
          <w:rFonts w:ascii="Verdana" w:hAnsi="Verdana"/>
          <w:b/>
          <w:sz w:val="18"/>
          <w:szCs w:val="22"/>
        </w:rPr>
      </w:pPr>
    </w:p>
    <w:p w:rsidR="000A0389" w:rsidRDefault="000A0389" w:rsidP="00B66434">
      <w:pPr>
        <w:pStyle w:val="Informal1"/>
        <w:spacing w:before="0" w:after="0"/>
        <w:jc w:val="center"/>
        <w:rPr>
          <w:rFonts w:ascii="Verdana" w:hAnsi="Verdana"/>
          <w:b/>
          <w:sz w:val="18"/>
          <w:szCs w:val="22"/>
        </w:rPr>
      </w:pPr>
    </w:p>
    <w:p w:rsidR="000A0389" w:rsidRPr="000A0389" w:rsidRDefault="000A0389" w:rsidP="000A0389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0A0389">
        <w:rPr>
          <w:rFonts w:ascii="Arial" w:hAnsi="Arial" w:cs="&quot;Arial&quot;"/>
          <w:b/>
          <w:sz w:val="28"/>
        </w:rPr>
        <w:t xml:space="preserve">Zoom Videoconference at </w:t>
      </w:r>
      <w:hyperlink r:id="rId8" w:history="1">
        <w:r w:rsidRPr="000A0389">
          <w:rPr>
            <w:rStyle w:val="Hyperlink"/>
            <w:rFonts w:ascii="Arial" w:hAnsi="Arial" w:cs="&quot;Arial&quot;"/>
            <w:b/>
            <w:color w:val="0563C1"/>
            <w:sz w:val="28"/>
          </w:rPr>
          <w:t>https://zoom.us/j/4498603189</w:t>
        </w:r>
      </w:hyperlink>
    </w:p>
    <w:p w:rsidR="000A0389" w:rsidRPr="000A0389" w:rsidRDefault="000A0389" w:rsidP="000A038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A0389">
        <w:rPr>
          <w:rFonts w:ascii="Arial" w:hAnsi="Arial" w:cs="&quot;Arial&quot;"/>
          <w:b/>
        </w:rPr>
        <w:t>OR Teleconference at 669-900-6833; meeting ID 449-860-3189</w:t>
      </w:r>
    </w:p>
    <w:p w:rsidR="00126173" w:rsidRDefault="00126173" w:rsidP="00126173">
      <w:pPr>
        <w:pStyle w:val="Informal1"/>
        <w:spacing w:before="0" w:after="0"/>
        <w:rPr>
          <w:rFonts w:ascii="Calibri" w:hAnsi="Calibri"/>
          <w:b/>
          <w:sz w:val="22"/>
        </w:rPr>
      </w:pPr>
    </w:p>
    <w:p w:rsidR="00D37A07" w:rsidRDefault="00D37A07" w:rsidP="00126173">
      <w:pPr>
        <w:pStyle w:val="Informal1"/>
        <w:spacing w:before="0" w:after="0"/>
        <w:rPr>
          <w:rFonts w:ascii="Calibri" w:hAnsi="Calibri"/>
          <w:b/>
          <w:sz w:val="22"/>
        </w:rPr>
      </w:pPr>
    </w:p>
    <w:p w:rsidR="003D1478" w:rsidRDefault="003D1478" w:rsidP="00674BC8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642"/>
        <w:gridCol w:w="2142"/>
      </w:tblGrid>
      <w:tr w:rsidR="004D1321" w:rsidTr="00DE0EA5">
        <w:tc>
          <w:tcPr>
            <w:tcW w:w="1368" w:type="dxa"/>
          </w:tcPr>
          <w:p w:rsidR="00D53874" w:rsidRDefault="00D53874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4D1321" w:rsidRPr="003D1478" w:rsidRDefault="00732716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</w:t>
            </w:r>
            <w:r w:rsidR="00C532AB">
              <w:rPr>
                <w:rFonts w:ascii="Verdana" w:hAnsi="Verdana"/>
                <w:sz w:val="22"/>
                <w:szCs w:val="23"/>
              </w:rPr>
              <w:t>:30</w:t>
            </w:r>
            <w:r w:rsidR="004D1321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:rsidR="00D53874" w:rsidRDefault="00D53874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4D1321" w:rsidRPr="003D1478" w:rsidRDefault="00713040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Welcome</w:t>
            </w:r>
            <w:r w:rsidR="003F0999">
              <w:rPr>
                <w:rFonts w:ascii="Verdana" w:hAnsi="Verdana"/>
                <w:sz w:val="22"/>
                <w:szCs w:val="23"/>
              </w:rPr>
              <w:t xml:space="preserve"> and Re-Connect</w:t>
            </w:r>
          </w:p>
        </w:tc>
        <w:tc>
          <w:tcPr>
            <w:tcW w:w="2142" w:type="dxa"/>
          </w:tcPr>
          <w:p w:rsidR="00D53874" w:rsidRDefault="00D53874" w:rsidP="00DE0E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  <w:p w:rsidR="00C532AB" w:rsidRPr="003D1478" w:rsidRDefault="00732716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</w:t>
            </w:r>
            <w:r w:rsidR="003F0999">
              <w:rPr>
                <w:rFonts w:ascii="Verdana" w:hAnsi="Verdana"/>
                <w:sz w:val="22"/>
                <w:szCs w:val="23"/>
              </w:rPr>
              <w:t>ary</w:t>
            </w:r>
            <w:r>
              <w:rPr>
                <w:rFonts w:ascii="Verdana" w:hAnsi="Verdana"/>
                <w:sz w:val="22"/>
                <w:szCs w:val="23"/>
              </w:rPr>
              <w:t xml:space="preserve"> Smith</w:t>
            </w:r>
          </w:p>
        </w:tc>
      </w:tr>
      <w:tr w:rsidR="003F0999" w:rsidTr="00DE0EA5">
        <w:tc>
          <w:tcPr>
            <w:tcW w:w="1368" w:type="dxa"/>
          </w:tcPr>
          <w:p w:rsidR="003F0999" w:rsidRPr="003D1478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3F0999" w:rsidRPr="003D1478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3F0999" w:rsidRPr="003D1478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3F0999" w:rsidTr="00DE0EA5">
        <w:tc>
          <w:tcPr>
            <w:tcW w:w="1368" w:type="dxa"/>
          </w:tcPr>
          <w:p w:rsidR="003F0999" w:rsidRPr="003D1478" w:rsidRDefault="00D37A07" w:rsidP="00D37A07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</w:t>
            </w:r>
            <w:r w:rsidR="003F0999">
              <w:rPr>
                <w:rFonts w:ascii="Verdana" w:hAnsi="Verdana"/>
                <w:sz w:val="22"/>
                <w:szCs w:val="23"/>
              </w:rPr>
              <w:t>1:</w:t>
            </w:r>
            <w:r>
              <w:rPr>
                <w:rFonts w:ascii="Verdana" w:hAnsi="Verdana"/>
                <w:sz w:val="22"/>
                <w:szCs w:val="23"/>
              </w:rPr>
              <w:t>35</w:t>
            </w:r>
            <w:r w:rsidR="003F0999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:rsidR="003F0999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Call to Order</w:t>
            </w:r>
          </w:p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Opening Comments</w:t>
            </w:r>
          </w:p>
          <w:p w:rsidR="005E15A5" w:rsidRDefault="00D37A07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Mission Moment</w:t>
            </w:r>
          </w:p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Approval of </w:t>
            </w:r>
            <w:r w:rsidR="00DE7DDC">
              <w:rPr>
                <w:rFonts w:ascii="Verdana" w:hAnsi="Verdana"/>
                <w:sz w:val="22"/>
                <w:szCs w:val="23"/>
              </w:rPr>
              <w:t>August</w:t>
            </w:r>
            <w:r w:rsidR="00D37A07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 xml:space="preserve">Meeting Minutes </w:t>
            </w:r>
            <w:r>
              <w:rPr>
                <w:rFonts w:ascii="Verdana" w:hAnsi="Verdana"/>
                <w:b/>
                <w:i/>
                <w:sz w:val="22"/>
                <w:szCs w:val="23"/>
              </w:rPr>
              <w:t>(Vote)</w:t>
            </w:r>
          </w:p>
          <w:p w:rsidR="005E15A5" w:rsidRP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Review Agenda</w:t>
            </w:r>
          </w:p>
        </w:tc>
        <w:tc>
          <w:tcPr>
            <w:tcW w:w="2142" w:type="dxa"/>
          </w:tcPr>
          <w:p w:rsidR="003F0999" w:rsidRPr="003D1478" w:rsidRDefault="003F0999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3F0999" w:rsidTr="00DE0EA5">
        <w:tc>
          <w:tcPr>
            <w:tcW w:w="1368" w:type="dxa"/>
          </w:tcPr>
          <w:p w:rsidR="003F0999" w:rsidRDefault="003F099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3F0999" w:rsidRDefault="003F0999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3F0999" w:rsidRDefault="003F0999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4D1321" w:rsidTr="00DE0EA5">
        <w:tc>
          <w:tcPr>
            <w:tcW w:w="1368" w:type="dxa"/>
          </w:tcPr>
          <w:p w:rsidR="004D1321" w:rsidRPr="003D1478" w:rsidRDefault="00D37A07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11:45</w:t>
            </w:r>
            <w:r w:rsidR="00732716">
              <w:rPr>
                <w:rFonts w:ascii="Verdana" w:hAnsi="Verdana"/>
                <w:sz w:val="22"/>
                <w:szCs w:val="23"/>
              </w:rPr>
              <w:t xml:space="preserve"> AM</w:t>
            </w:r>
          </w:p>
        </w:tc>
        <w:tc>
          <w:tcPr>
            <w:tcW w:w="6642" w:type="dxa"/>
          </w:tcPr>
          <w:p w:rsidR="00440439" w:rsidRDefault="00440439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Bala</w:t>
            </w:r>
            <w:r w:rsidR="005E15A5">
              <w:rPr>
                <w:rFonts w:ascii="Verdana" w:hAnsi="Verdana"/>
                <w:sz w:val="22"/>
                <w:szCs w:val="23"/>
              </w:rPr>
              <w:t>nced Scorecard</w:t>
            </w:r>
          </w:p>
          <w:p w:rsidR="00DE0EA5" w:rsidRPr="00DE0E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Financial Review</w:t>
            </w:r>
          </w:p>
        </w:tc>
        <w:tc>
          <w:tcPr>
            <w:tcW w:w="2142" w:type="dxa"/>
          </w:tcPr>
          <w:p w:rsidR="004D1321" w:rsidRDefault="00D53874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  <w:p w:rsidR="005E15A5" w:rsidRPr="003D1478" w:rsidRDefault="005E15A5" w:rsidP="003F0999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Amy Schaefer</w:t>
            </w:r>
          </w:p>
        </w:tc>
      </w:tr>
      <w:tr w:rsidR="005E15A5" w:rsidTr="00DE0EA5">
        <w:tc>
          <w:tcPr>
            <w:tcW w:w="1368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5E15A5" w:rsidTr="00DE0EA5">
        <w:tc>
          <w:tcPr>
            <w:tcW w:w="1368" w:type="dxa"/>
          </w:tcPr>
          <w:p w:rsidR="005E15A5" w:rsidRPr="003D1478" w:rsidRDefault="00D37A07" w:rsidP="00D37A07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11:55</w:t>
            </w:r>
            <w:r w:rsidR="005E15A5">
              <w:rPr>
                <w:rFonts w:ascii="Verdana" w:hAnsi="Verdana"/>
                <w:sz w:val="22"/>
                <w:szCs w:val="23"/>
              </w:rPr>
              <w:t xml:space="preserve"> </w:t>
            </w:r>
            <w:r>
              <w:rPr>
                <w:rFonts w:ascii="Verdana" w:hAnsi="Verdana"/>
                <w:sz w:val="22"/>
                <w:szCs w:val="23"/>
              </w:rPr>
              <w:t>A</w:t>
            </w:r>
            <w:r w:rsidR="005E15A5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642" w:type="dxa"/>
          </w:tcPr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JA Updates</w:t>
            </w:r>
          </w:p>
          <w:p w:rsidR="00FE077B" w:rsidRPr="003D1478" w:rsidRDefault="00DE7DDC" w:rsidP="00DE7DDC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Staffing, Finance, </w:t>
            </w:r>
            <w:r w:rsidR="005E15A5">
              <w:rPr>
                <w:rFonts w:ascii="Verdana" w:hAnsi="Verdana"/>
                <w:sz w:val="22"/>
                <w:szCs w:val="23"/>
              </w:rPr>
              <w:t>Programs</w:t>
            </w:r>
            <w:r>
              <w:rPr>
                <w:rFonts w:ascii="Verdana" w:hAnsi="Verdana"/>
                <w:sz w:val="22"/>
                <w:szCs w:val="23"/>
              </w:rPr>
              <w:t xml:space="preserve">, </w:t>
            </w:r>
            <w:r w:rsidR="005E15A5">
              <w:rPr>
                <w:rFonts w:ascii="Verdana" w:hAnsi="Verdana"/>
                <w:sz w:val="22"/>
                <w:szCs w:val="23"/>
              </w:rPr>
              <w:t>Fundraising</w:t>
            </w:r>
            <w:r>
              <w:rPr>
                <w:rFonts w:ascii="Verdana" w:hAnsi="Verdana"/>
                <w:sz w:val="22"/>
                <w:szCs w:val="23"/>
              </w:rPr>
              <w:t>, Events, JA BizTown Modernization</w:t>
            </w:r>
          </w:p>
        </w:tc>
        <w:tc>
          <w:tcPr>
            <w:tcW w:w="21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Katherine Cecala</w:t>
            </w:r>
          </w:p>
        </w:tc>
      </w:tr>
      <w:tr w:rsidR="005E15A5" w:rsidTr="00DE0EA5">
        <w:tc>
          <w:tcPr>
            <w:tcW w:w="1368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5E15A5" w:rsidRPr="003D1478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5E15A5" w:rsidTr="00DE0EA5">
        <w:tc>
          <w:tcPr>
            <w:tcW w:w="1368" w:type="dxa"/>
          </w:tcPr>
          <w:p w:rsidR="005E15A5" w:rsidRPr="003D1478" w:rsidRDefault="00D37A07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12:05</w:t>
            </w:r>
            <w:r w:rsidR="005E15A5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642" w:type="dxa"/>
          </w:tcPr>
          <w:p w:rsidR="005E15A5" w:rsidRPr="003D1478" w:rsidRDefault="00DE7DDC" w:rsidP="00DE7DDC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Board Development Committee </w:t>
            </w:r>
            <w:r w:rsidR="005E15A5">
              <w:rPr>
                <w:rFonts w:ascii="Verdana" w:hAnsi="Verdana"/>
                <w:sz w:val="22"/>
                <w:szCs w:val="23"/>
              </w:rPr>
              <w:t>Update</w:t>
            </w:r>
          </w:p>
        </w:tc>
        <w:tc>
          <w:tcPr>
            <w:tcW w:w="2142" w:type="dxa"/>
          </w:tcPr>
          <w:p w:rsidR="005E15A5" w:rsidRPr="003D1478" w:rsidRDefault="00DE7DDC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Collin Krickl</w:t>
            </w:r>
          </w:p>
        </w:tc>
      </w:tr>
      <w:tr w:rsidR="004D1321" w:rsidTr="00DE0EA5">
        <w:tc>
          <w:tcPr>
            <w:tcW w:w="1368" w:type="dxa"/>
          </w:tcPr>
          <w:p w:rsidR="004D1321" w:rsidRPr="003D1478" w:rsidRDefault="004D1321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4D1321" w:rsidRPr="003D1478" w:rsidRDefault="004D1321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4D1321" w:rsidRPr="003D1478" w:rsidRDefault="004D1321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A2173D" w:rsidTr="00DE0EA5">
        <w:tc>
          <w:tcPr>
            <w:tcW w:w="1368" w:type="dxa"/>
          </w:tcPr>
          <w:p w:rsidR="00A2173D" w:rsidRPr="00144E07" w:rsidRDefault="004F57AE" w:rsidP="00DE7DDC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144E07">
              <w:rPr>
                <w:rFonts w:ascii="Verdana" w:hAnsi="Verdana"/>
                <w:sz w:val="22"/>
                <w:szCs w:val="23"/>
              </w:rPr>
              <w:t>1</w:t>
            </w:r>
            <w:r w:rsidR="00DE0EA5">
              <w:rPr>
                <w:rFonts w:ascii="Verdana" w:hAnsi="Verdana"/>
                <w:sz w:val="22"/>
                <w:szCs w:val="23"/>
              </w:rPr>
              <w:t>2</w:t>
            </w:r>
            <w:r w:rsidRPr="00144E07">
              <w:rPr>
                <w:rFonts w:ascii="Verdana" w:hAnsi="Verdana"/>
                <w:sz w:val="22"/>
                <w:szCs w:val="23"/>
              </w:rPr>
              <w:t>:</w:t>
            </w:r>
            <w:r w:rsidR="00D37A07">
              <w:rPr>
                <w:rFonts w:ascii="Verdana" w:hAnsi="Verdana"/>
                <w:sz w:val="22"/>
                <w:szCs w:val="23"/>
              </w:rPr>
              <w:t>10</w:t>
            </w:r>
            <w:r w:rsidRPr="00144E07">
              <w:rPr>
                <w:rFonts w:ascii="Verdana" w:hAnsi="Verdana"/>
                <w:sz w:val="22"/>
                <w:szCs w:val="23"/>
              </w:rPr>
              <w:t xml:space="preserve"> </w:t>
            </w:r>
            <w:r w:rsidR="00DE0EA5">
              <w:rPr>
                <w:rFonts w:ascii="Verdana" w:hAnsi="Verdana"/>
                <w:sz w:val="22"/>
                <w:szCs w:val="23"/>
              </w:rPr>
              <w:t>P</w:t>
            </w:r>
            <w:r w:rsidRPr="00144E07">
              <w:rPr>
                <w:rFonts w:ascii="Verdana" w:hAnsi="Verdana"/>
                <w:sz w:val="22"/>
                <w:szCs w:val="23"/>
              </w:rPr>
              <w:t>M</w:t>
            </w:r>
          </w:p>
        </w:tc>
        <w:tc>
          <w:tcPr>
            <w:tcW w:w="6642" w:type="dxa"/>
            <w:vAlign w:val="center"/>
          </w:tcPr>
          <w:p w:rsidR="00DE0EA5" w:rsidRDefault="00DE7DDC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Fun</w:t>
            </w:r>
            <w:r w:rsidR="00D37A07">
              <w:rPr>
                <w:rFonts w:ascii="Verdana" w:hAnsi="Verdana"/>
                <w:sz w:val="22"/>
                <w:szCs w:val="23"/>
              </w:rPr>
              <w:t>d</w:t>
            </w:r>
            <w:r>
              <w:rPr>
                <w:rFonts w:ascii="Verdana" w:hAnsi="Verdana"/>
                <w:sz w:val="22"/>
                <w:szCs w:val="23"/>
              </w:rPr>
              <w:t>raising Committee Discussion</w:t>
            </w:r>
            <w:r w:rsidR="00144E07">
              <w:rPr>
                <w:rFonts w:ascii="Verdana" w:hAnsi="Verdana"/>
                <w:sz w:val="22"/>
                <w:szCs w:val="23"/>
              </w:rPr>
              <w:t xml:space="preserve">             </w:t>
            </w:r>
          </w:p>
          <w:p w:rsidR="00732716" w:rsidRPr="005E15A5" w:rsidRDefault="005E15A5" w:rsidP="00D37A07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E15A5">
              <w:rPr>
                <w:rFonts w:ascii="Verdana" w:hAnsi="Verdana" w:cs="Calibri"/>
                <w:color w:val="000000"/>
                <w:sz w:val="22"/>
                <w:szCs w:val="22"/>
              </w:rPr>
              <w:t>Elect Vice-Chair of Fun</w:t>
            </w:r>
            <w:r w:rsidR="00D37A07">
              <w:rPr>
                <w:rFonts w:ascii="Verdana" w:hAnsi="Verdana" w:cs="Calibri"/>
                <w:color w:val="000000"/>
                <w:sz w:val="22"/>
                <w:szCs w:val="22"/>
              </w:rPr>
              <w:t>d</w:t>
            </w:r>
            <w:r w:rsidRPr="005E15A5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raising: Chuck Warshaver </w:t>
            </w:r>
            <w:r w:rsidR="00DE7DDC" w:rsidRPr="00DE7DDC">
              <w:rPr>
                <w:rFonts w:ascii="Verdana" w:hAnsi="Verdana" w:cs="Calibri"/>
                <w:b/>
                <w:i/>
                <w:color w:val="000000"/>
                <w:sz w:val="22"/>
                <w:szCs w:val="22"/>
              </w:rPr>
              <w:t>(Vote)</w:t>
            </w:r>
          </w:p>
        </w:tc>
        <w:tc>
          <w:tcPr>
            <w:tcW w:w="2142" w:type="dxa"/>
          </w:tcPr>
          <w:p w:rsidR="00A2173D" w:rsidRPr="003D1478" w:rsidRDefault="00DE7DDC" w:rsidP="00DE0E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Tiffany House</w:t>
            </w:r>
          </w:p>
        </w:tc>
      </w:tr>
      <w:tr w:rsidR="00A2173D" w:rsidTr="00DE0EA5">
        <w:tc>
          <w:tcPr>
            <w:tcW w:w="1368" w:type="dxa"/>
          </w:tcPr>
          <w:p w:rsidR="00A2173D" w:rsidRPr="003D1478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A2173D" w:rsidRPr="003D1478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A2173D" w:rsidRPr="003D1478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</w:tr>
      <w:tr w:rsidR="005E15A5" w:rsidTr="00DE0EA5">
        <w:tc>
          <w:tcPr>
            <w:tcW w:w="1368" w:type="dxa"/>
          </w:tcPr>
          <w:p w:rsidR="005E15A5" w:rsidRDefault="00D37A07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12:55</w:t>
            </w:r>
            <w:r w:rsidR="005E15A5">
              <w:rPr>
                <w:rFonts w:ascii="Verdana" w:hAnsi="Verdana"/>
                <w:sz w:val="22"/>
                <w:szCs w:val="23"/>
              </w:rPr>
              <w:t xml:space="preserve"> PM</w:t>
            </w:r>
          </w:p>
        </w:tc>
        <w:tc>
          <w:tcPr>
            <w:tcW w:w="6642" w:type="dxa"/>
          </w:tcPr>
          <w:p w:rsidR="005E15A5" w:rsidRPr="00D53874" w:rsidRDefault="00D37A07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Other Business, </w:t>
            </w:r>
            <w:r w:rsidR="005E15A5">
              <w:rPr>
                <w:rFonts w:ascii="Verdana" w:hAnsi="Verdana"/>
                <w:sz w:val="22"/>
                <w:szCs w:val="23"/>
              </w:rPr>
              <w:t>Wrap Up</w:t>
            </w:r>
          </w:p>
        </w:tc>
        <w:tc>
          <w:tcPr>
            <w:tcW w:w="2142" w:type="dxa"/>
          </w:tcPr>
          <w:p w:rsidR="005E15A5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 Smith</w:t>
            </w:r>
          </w:p>
        </w:tc>
      </w:tr>
      <w:tr w:rsidR="005E15A5" w:rsidTr="00DE0EA5">
        <w:tc>
          <w:tcPr>
            <w:tcW w:w="1368" w:type="dxa"/>
          </w:tcPr>
          <w:p w:rsidR="005E15A5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6642" w:type="dxa"/>
          </w:tcPr>
          <w:p w:rsidR="005E15A5" w:rsidRDefault="005E15A5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</w:p>
        </w:tc>
        <w:tc>
          <w:tcPr>
            <w:tcW w:w="2142" w:type="dxa"/>
          </w:tcPr>
          <w:p w:rsidR="005E15A5" w:rsidRDefault="005E15A5" w:rsidP="004A006F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3"/>
              </w:rPr>
            </w:pPr>
          </w:p>
        </w:tc>
      </w:tr>
      <w:tr w:rsidR="00A2173D" w:rsidTr="00DE0EA5">
        <w:tc>
          <w:tcPr>
            <w:tcW w:w="1368" w:type="dxa"/>
          </w:tcPr>
          <w:p w:rsidR="00A2173D" w:rsidRPr="003D1478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 xml:space="preserve">  1:00 PM</w:t>
            </w:r>
          </w:p>
        </w:tc>
        <w:tc>
          <w:tcPr>
            <w:tcW w:w="6642" w:type="dxa"/>
          </w:tcPr>
          <w:p w:rsidR="00A2173D" w:rsidRPr="00D53874" w:rsidRDefault="00A2173D" w:rsidP="004A006F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 w:rsidRPr="00D53874">
              <w:rPr>
                <w:rFonts w:ascii="Verdana" w:hAnsi="Verdana"/>
                <w:sz w:val="22"/>
                <w:szCs w:val="23"/>
              </w:rPr>
              <w:t>Adjourn</w:t>
            </w:r>
          </w:p>
        </w:tc>
        <w:tc>
          <w:tcPr>
            <w:tcW w:w="2142" w:type="dxa"/>
          </w:tcPr>
          <w:p w:rsidR="00A2173D" w:rsidRPr="003D1478" w:rsidRDefault="005E15A5" w:rsidP="005E15A5">
            <w:pPr>
              <w:pStyle w:val="Informal1"/>
              <w:spacing w:before="0" w:after="0"/>
              <w:rPr>
                <w:rFonts w:ascii="Verdana" w:hAnsi="Verdana"/>
                <w:sz w:val="22"/>
                <w:szCs w:val="23"/>
              </w:rPr>
            </w:pPr>
            <w:r>
              <w:rPr>
                <w:rFonts w:ascii="Verdana" w:hAnsi="Verdana"/>
                <w:sz w:val="22"/>
                <w:szCs w:val="23"/>
              </w:rPr>
              <w:t>Cary</w:t>
            </w:r>
            <w:r w:rsidR="00212801">
              <w:rPr>
                <w:rFonts w:ascii="Verdana" w:hAnsi="Verdana"/>
                <w:sz w:val="22"/>
                <w:szCs w:val="23"/>
              </w:rPr>
              <w:t xml:space="preserve"> Smith</w:t>
            </w:r>
          </w:p>
        </w:tc>
      </w:tr>
    </w:tbl>
    <w:p w:rsidR="007E41BD" w:rsidRPr="00674BC8" w:rsidRDefault="007E41BD" w:rsidP="00731580">
      <w:pPr>
        <w:pStyle w:val="Informal1"/>
        <w:spacing w:before="0" w:after="0"/>
        <w:rPr>
          <w:rFonts w:ascii="Verdana" w:hAnsi="Verdana"/>
          <w:sz w:val="22"/>
          <w:szCs w:val="23"/>
        </w:rPr>
      </w:pPr>
    </w:p>
    <w:sectPr w:rsidR="007E41BD" w:rsidRPr="00674BC8" w:rsidSect="00666DE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96" w:right="1152" w:bottom="576" w:left="1152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D4" w:rsidRDefault="008E7DD4">
      <w:r>
        <w:separator/>
      </w:r>
    </w:p>
  </w:endnote>
  <w:endnote w:type="continuationSeparator" w:id="0">
    <w:p w:rsidR="008E7DD4" w:rsidRDefault="008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D6A935" wp14:editId="5A26259A">
              <wp:simplePos x="0" y="0"/>
              <wp:positionH relativeFrom="column">
                <wp:posOffset>-226695</wp:posOffset>
              </wp:positionH>
              <wp:positionV relativeFrom="paragraph">
                <wp:posOffset>168910</wp:posOffset>
              </wp:positionV>
              <wp:extent cx="6019800" cy="190500"/>
              <wp:effectExtent l="0" t="0" r="0" b="0"/>
              <wp:wrapTight wrapText="bothSides">
                <wp:wrapPolygon edited="0">
                  <wp:start x="137" y="0"/>
                  <wp:lineTo x="137" y="19440"/>
                  <wp:lineTo x="21395" y="19440"/>
                  <wp:lineTo x="21395" y="0"/>
                  <wp:lineTo x="137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EA5" w:rsidRPr="00BA481E" w:rsidRDefault="00DE0EA5" w:rsidP="00732FA5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BA481E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Southern Arizona</w:t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|</w:t>
                          </w:r>
                          <w:r w:rsidRPr="00BA481E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6339 E. Speedway Blvd., Suite 109 | Tucson, AZ 85710 | 520.792.2000</w:t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; </w:t>
                          </w:r>
                          <w:r w:rsidRPr="00BA481E">
                            <w:rPr>
                              <w:rFonts w:ascii="Arial Narrow" w:hAnsi="Arial Narrow"/>
                              <w:color w:val="595959" w:themeColor="text1" w:themeTint="A6"/>
                              <w:sz w:val="16"/>
                              <w:szCs w:val="16"/>
                            </w:rPr>
                            <w:t>jaaz.org</w:t>
                          </w:r>
                        </w:p>
                        <w:p w:rsidR="00DE0EA5" w:rsidRPr="000D26CD" w:rsidRDefault="00DE0EA5" w:rsidP="00184038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:rsidR="00DE0EA5" w:rsidRDefault="00DE0EA5" w:rsidP="00C157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6A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85pt;margin-top:13.3pt;width:47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" filled="f" stroked="f">
              <v:path arrowok="t"/>
              <v:textbox>
                <w:txbxContent>
                  <w:p w:rsidR="00DE0EA5" w:rsidRPr="00BA481E" w:rsidRDefault="00DE0EA5" w:rsidP="00732FA5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</w:pPr>
                    <w:r w:rsidRPr="00BA481E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Southern Arizona</w:t>
                    </w:r>
                    <w:r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 |</w:t>
                    </w:r>
                    <w:r w:rsidRPr="00BA481E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 6339 E. Speedway Blvd., Suite 109 | Tucson, AZ 85710 | 520.792.2000</w:t>
                    </w:r>
                    <w:r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 xml:space="preserve">; </w:t>
                    </w:r>
                    <w:r w:rsidRPr="00BA481E">
                      <w:rPr>
                        <w:rFonts w:ascii="Arial Narrow" w:hAnsi="Arial Narrow"/>
                        <w:color w:val="595959" w:themeColor="text1" w:themeTint="A6"/>
                        <w:sz w:val="16"/>
                        <w:szCs w:val="16"/>
                      </w:rPr>
                      <w:t>jaaz.org</w:t>
                    </w:r>
                  </w:p>
                  <w:p w:rsidR="00DE0EA5" w:rsidRPr="000D26CD" w:rsidRDefault="00DE0EA5" w:rsidP="00184038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:rsidR="00DE0EA5" w:rsidRDefault="00DE0EA5" w:rsidP="00C157B4"/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 w:rsidP="000404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D4" w:rsidRDefault="008E7DD4">
      <w:r>
        <w:separator/>
      </w:r>
    </w:p>
  </w:footnote>
  <w:footnote w:type="continuationSeparator" w:id="0">
    <w:p w:rsidR="008E7DD4" w:rsidRDefault="008E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>
    <w:pPr>
      <w:pStyle w:val="Header"/>
    </w:pPr>
  </w:p>
  <w:p w:rsidR="00DE0EA5" w:rsidRDefault="00DE0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EA5" w:rsidRDefault="00DE0EA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47D6C80" wp14:editId="5AB81F06">
          <wp:simplePos x="0" y="0"/>
          <wp:positionH relativeFrom="margin">
            <wp:posOffset>-174625</wp:posOffset>
          </wp:positionH>
          <wp:positionV relativeFrom="margin">
            <wp:posOffset>-521335</wp:posOffset>
          </wp:positionV>
          <wp:extent cx="6718935" cy="1087755"/>
          <wp:effectExtent l="0" t="0" r="5715" b="0"/>
          <wp:wrapSquare wrapText="bothSides"/>
          <wp:docPr id="1" name="Picture 1" descr="C:\Users\melissah\AppData\Local\Microsoft\Windows\Temporary Internet Files\Content.Outlook\1QWPST88\JA Corp Masthead Area Arizon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issah\AppData\Local\Microsoft\Windows\Temporary Internet Files\Content.Outlook\1QWPST88\JA Corp Masthead Area Arizona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93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C95"/>
    <w:multiLevelType w:val="hybridMultilevel"/>
    <w:tmpl w:val="3A5E8B64"/>
    <w:lvl w:ilvl="0" w:tplc="C2721EA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058"/>
    <w:multiLevelType w:val="hybridMultilevel"/>
    <w:tmpl w:val="6EE4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F16"/>
    <w:multiLevelType w:val="multilevel"/>
    <w:tmpl w:val="03E4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C3884"/>
    <w:multiLevelType w:val="hybridMultilevel"/>
    <w:tmpl w:val="D79C2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446BC"/>
    <w:multiLevelType w:val="hybridMultilevel"/>
    <w:tmpl w:val="A0D2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D3796"/>
    <w:multiLevelType w:val="hybridMultilevel"/>
    <w:tmpl w:val="84F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6F5D"/>
    <w:multiLevelType w:val="hybridMultilevel"/>
    <w:tmpl w:val="DB6A12DE"/>
    <w:lvl w:ilvl="0" w:tplc="3E1C16C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30979"/>
    <w:multiLevelType w:val="hybridMultilevel"/>
    <w:tmpl w:val="3EEE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A04FE"/>
    <w:multiLevelType w:val="multilevel"/>
    <w:tmpl w:val="7E12E0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E544C9"/>
    <w:multiLevelType w:val="hybridMultilevel"/>
    <w:tmpl w:val="AB4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A8236B"/>
    <w:multiLevelType w:val="hybridMultilevel"/>
    <w:tmpl w:val="D466F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2D3490"/>
    <w:multiLevelType w:val="hybridMultilevel"/>
    <w:tmpl w:val="950212DC"/>
    <w:lvl w:ilvl="0" w:tplc="C54CA1B8">
      <w:start w:val="1"/>
      <w:numFmt w:val="bullet"/>
      <w:lvlText w:val=""/>
      <w:lvlJc w:val="left"/>
      <w:pPr>
        <w:tabs>
          <w:tab w:val="num" w:pos="735"/>
        </w:tabs>
        <w:ind w:left="735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7DFB"/>
    <w:multiLevelType w:val="hybridMultilevel"/>
    <w:tmpl w:val="CC624A46"/>
    <w:lvl w:ilvl="0" w:tplc="AA2E36C2">
      <w:start w:val="1"/>
      <w:numFmt w:val="bullet"/>
      <w:lvlText w:val=""/>
      <w:lvlJc w:val="left"/>
      <w:pPr>
        <w:tabs>
          <w:tab w:val="num" w:pos="1440"/>
        </w:tabs>
        <w:ind w:left="720" w:firstLine="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E3E52"/>
    <w:multiLevelType w:val="multilevel"/>
    <w:tmpl w:val="1660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A03E5"/>
    <w:multiLevelType w:val="hybridMultilevel"/>
    <w:tmpl w:val="123E1814"/>
    <w:lvl w:ilvl="0" w:tplc="B8A2A024">
      <w:start w:val="5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87D23"/>
    <w:multiLevelType w:val="hybridMultilevel"/>
    <w:tmpl w:val="9B5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642C4"/>
    <w:multiLevelType w:val="hybridMultilevel"/>
    <w:tmpl w:val="4B3CD518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 w15:restartNumberingAfterBreak="0">
    <w:nsid w:val="541860EA"/>
    <w:multiLevelType w:val="hybridMultilevel"/>
    <w:tmpl w:val="62DA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E1E81"/>
    <w:multiLevelType w:val="hybridMultilevel"/>
    <w:tmpl w:val="E81C0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26C2"/>
    <w:multiLevelType w:val="hybridMultilevel"/>
    <w:tmpl w:val="517465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47CB"/>
    <w:multiLevelType w:val="hybridMultilevel"/>
    <w:tmpl w:val="572C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2810"/>
    <w:multiLevelType w:val="hybridMultilevel"/>
    <w:tmpl w:val="62C0D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B40A19"/>
    <w:multiLevelType w:val="hybridMultilevel"/>
    <w:tmpl w:val="3F06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940177"/>
    <w:multiLevelType w:val="hybridMultilevel"/>
    <w:tmpl w:val="D1E02F84"/>
    <w:lvl w:ilvl="0" w:tplc="3E1C16C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EF6"/>
    <w:multiLevelType w:val="multilevel"/>
    <w:tmpl w:val="7E12E0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E9A5E77"/>
    <w:multiLevelType w:val="hybridMultilevel"/>
    <w:tmpl w:val="78722B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7726E"/>
    <w:multiLevelType w:val="hybridMultilevel"/>
    <w:tmpl w:val="951CE866"/>
    <w:lvl w:ilvl="0" w:tplc="C54CA1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30B16"/>
    <w:multiLevelType w:val="hybridMultilevel"/>
    <w:tmpl w:val="DB54C1E6"/>
    <w:lvl w:ilvl="0" w:tplc="A0F0BCF0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93AF1"/>
    <w:multiLevelType w:val="hybridMultilevel"/>
    <w:tmpl w:val="20501B42"/>
    <w:lvl w:ilvl="0" w:tplc="5A281154">
      <w:start w:val="1"/>
      <w:numFmt w:val="upperRoman"/>
      <w:lvlText w:val="%1."/>
      <w:lvlJc w:val="left"/>
      <w:pPr>
        <w:tabs>
          <w:tab w:val="num" w:pos="864"/>
        </w:tabs>
        <w:ind w:left="0" w:firstLine="0"/>
      </w:pPr>
      <w:rPr>
        <w:rFonts w:hint="default"/>
      </w:rPr>
    </w:lvl>
    <w:lvl w:ilvl="1" w:tplc="331AB7E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2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4CA2FB1"/>
    <w:multiLevelType w:val="hybridMultilevel"/>
    <w:tmpl w:val="C750E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C60613"/>
    <w:multiLevelType w:val="hybridMultilevel"/>
    <w:tmpl w:val="7D302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54D0"/>
    <w:multiLevelType w:val="hybridMultilevel"/>
    <w:tmpl w:val="FAB0DB0E"/>
    <w:lvl w:ilvl="0" w:tplc="331A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7"/>
  </w:num>
  <w:num w:numId="5">
    <w:abstractNumId w:val="22"/>
  </w:num>
  <w:num w:numId="6">
    <w:abstractNumId w:val="30"/>
  </w:num>
  <w:num w:numId="7">
    <w:abstractNumId w:val="33"/>
  </w:num>
  <w:num w:numId="8">
    <w:abstractNumId w:val="13"/>
  </w:num>
  <w:num w:numId="9">
    <w:abstractNumId w:val="32"/>
  </w:num>
  <w:num w:numId="10">
    <w:abstractNumId w:val="16"/>
  </w:num>
  <w:num w:numId="11">
    <w:abstractNumId w:val="8"/>
  </w:num>
  <w:num w:numId="12">
    <w:abstractNumId w:val="26"/>
  </w:num>
  <w:num w:numId="13">
    <w:abstractNumId w:val="20"/>
  </w:num>
  <w:num w:numId="14">
    <w:abstractNumId w:val="7"/>
  </w:num>
  <w:num w:numId="15">
    <w:abstractNumId w:val="17"/>
  </w:num>
  <w:num w:numId="16">
    <w:abstractNumId w:val="4"/>
  </w:num>
  <w:num w:numId="17">
    <w:abstractNumId w:val="18"/>
  </w:num>
  <w:num w:numId="18">
    <w:abstractNumId w:val="5"/>
  </w:num>
  <w:num w:numId="19">
    <w:abstractNumId w:val="23"/>
  </w:num>
  <w:num w:numId="20">
    <w:abstractNumId w:val="3"/>
  </w:num>
  <w:num w:numId="21">
    <w:abstractNumId w:val="9"/>
  </w:num>
  <w:num w:numId="22">
    <w:abstractNumId w:val="24"/>
  </w:num>
  <w:num w:numId="23">
    <w:abstractNumId w:val="31"/>
  </w:num>
  <w:num w:numId="24">
    <w:abstractNumId w:val="28"/>
  </w:num>
  <w:num w:numId="25">
    <w:abstractNumId w:val="11"/>
  </w:num>
  <w:num w:numId="26">
    <w:abstractNumId w:val="15"/>
  </w:num>
  <w:num w:numId="27">
    <w:abstractNumId w:val="0"/>
  </w:num>
  <w:num w:numId="28">
    <w:abstractNumId w:val="29"/>
  </w:num>
  <w:num w:numId="29">
    <w:abstractNumId w:val="2"/>
  </w:num>
  <w:num w:numId="30">
    <w:abstractNumId w:val="14"/>
  </w:num>
  <w:num w:numId="31">
    <w:abstractNumId w:val="12"/>
  </w:num>
  <w:num w:numId="32">
    <w:abstractNumId w:val="6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hideGrammaticalErrors/>
  <w:mailMerge>
    <w:mainDocumentType w:val="formLetters"/>
    <w:linkToQuery/>
    <w:dataType w:val="textFile"/>
    <w:query w:val="SELECT * FROM `Sheet1$`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4"/>
    <w:rsid w:val="00006FF3"/>
    <w:rsid w:val="00015069"/>
    <w:rsid w:val="00030470"/>
    <w:rsid w:val="00035D72"/>
    <w:rsid w:val="000404A1"/>
    <w:rsid w:val="00064F52"/>
    <w:rsid w:val="000943CB"/>
    <w:rsid w:val="000A0389"/>
    <w:rsid w:val="000A2FE2"/>
    <w:rsid w:val="000A32E0"/>
    <w:rsid w:val="000B052D"/>
    <w:rsid w:val="000B1F57"/>
    <w:rsid w:val="000B2A2A"/>
    <w:rsid w:val="000C15E7"/>
    <w:rsid w:val="000E181A"/>
    <w:rsid w:val="0010123A"/>
    <w:rsid w:val="00114B3E"/>
    <w:rsid w:val="00124B28"/>
    <w:rsid w:val="00126173"/>
    <w:rsid w:val="0014198C"/>
    <w:rsid w:val="00144E07"/>
    <w:rsid w:val="00166307"/>
    <w:rsid w:val="00184038"/>
    <w:rsid w:val="0018585B"/>
    <w:rsid w:val="00194B9E"/>
    <w:rsid w:val="001A1DC8"/>
    <w:rsid w:val="001A286B"/>
    <w:rsid w:val="001A51C1"/>
    <w:rsid w:val="001D5FA9"/>
    <w:rsid w:val="001D7195"/>
    <w:rsid w:val="00203B8F"/>
    <w:rsid w:val="00212801"/>
    <w:rsid w:val="0023422B"/>
    <w:rsid w:val="00234D9C"/>
    <w:rsid w:val="0024103C"/>
    <w:rsid w:val="002454C1"/>
    <w:rsid w:val="0025205A"/>
    <w:rsid w:val="00254911"/>
    <w:rsid w:val="00267C23"/>
    <w:rsid w:val="00273F0B"/>
    <w:rsid w:val="002743CA"/>
    <w:rsid w:val="00277B5D"/>
    <w:rsid w:val="00293099"/>
    <w:rsid w:val="0029534B"/>
    <w:rsid w:val="002A0557"/>
    <w:rsid w:val="002B7299"/>
    <w:rsid w:val="002C04FC"/>
    <w:rsid w:val="002C4354"/>
    <w:rsid w:val="002D0BED"/>
    <w:rsid w:val="002D3451"/>
    <w:rsid w:val="002D7367"/>
    <w:rsid w:val="002D79F1"/>
    <w:rsid w:val="002E4180"/>
    <w:rsid w:val="002F198F"/>
    <w:rsid w:val="00313C13"/>
    <w:rsid w:val="00345CD1"/>
    <w:rsid w:val="00351BC7"/>
    <w:rsid w:val="00353700"/>
    <w:rsid w:val="00357BD5"/>
    <w:rsid w:val="00371ED1"/>
    <w:rsid w:val="00377662"/>
    <w:rsid w:val="00380A54"/>
    <w:rsid w:val="003A03E7"/>
    <w:rsid w:val="003C1277"/>
    <w:rsid w:val="003D1478"/>
    <w:rsid w:val="003E3408"/>
    <w:rsid w:val="003F0999"/>
    <w:rsid w:val="003F5F24"/>
    <w:rsid w:val="004079EC"/>
    <w:rsid w:val="00421D8C"/>
    <w:rsid w:val="00430932"/>
    <w:rsid w:val="00431AB3"/>
    <w:rsid w:val="00440439"/>
    <w:rsid w:val="0045536C"/>
    <w:rsid w:val="0046483A"/>
    <w:rsid w:val="004675A0"/>
    <w:rsid w:val="0047239C"/>
    <w:rsid w:val="004831FD"/>
    <w:rsid w:val="00487DFB"/>
    <w:rsid w:val="00491557"/>
    <w:rsid w:val="004A006F"/>
    <w:rsid w:val="004A317D"/>
    <w:rsid w:val="004A60E4"/>
    <w:rsid w:val="004D1321"/>
    <w:rsid w:val="004F2EF7"/>
    <w:rsid w:val="004F57AE"/>
    <w:rsid w:val="004F698D"/>
    <w:rsid w:val="00501834"/>
    <w:rsid w:val="005066FF"/>
    <w:rsid w:val="00506B6D"/>
    <w:rsid w:val="005104D8"/>
    <w:rsid w:val="005300FB"/>
    <w:rsid w:val="0053381E"/>
    <w:rsid w:val="00547671"/>
    <w:rsid w:val="00547DB9"/>
    <w:rsid w:val="00571188"/>
    <w:rsid w:val="00572DCB"/>
    <w:rsid w:val="00577237"/>
    <w:rsid w:val="005777D0"/>
    <w:rsid w:val="005863D1"/>
    <w:rsid w:val="00586FDE"/>
    <w:rsid w:val="005909E2"/>
    <w:rsid w:val="005C2557"/>
    <w:rsid w:val="005C25D9"/>
    <w:rsid w:val="005E15A5"/>
    <w:rsid w:val="00627409"/>
    <w:rsid w:val="006300DE"/>
    <w:rsid w:val="00633A44"/>
    <w:rsid w:val="00640B1C"/>
    <w:rsid w:val="00665929"/>
    <w:rsid w:val="00666DED"/>
    <w:rsid w:val="00670C4C"/>
    <w:rsid w:val="00674BC8"/>
    <w:rsid w:val="00686BA4"/>
    <w:rsid w:val="00694D16"/>
    <w:rsid w:val="006A52DC"/>
    <w:rsid w:val="006B344A"/>
    <w:rsid w:val="006B71BB"/>
    <w:rsid w:val="006D2C89"/>
    <w:rsid w:val="006D3069"/>
    <w:rsid w:val="006E613F"/>
    <w:rsid w:val="006F1743"/>
    <w:rsid w:val="006F3B09"/>
    <w:rsid w:val="006F7542"/>
    <w:rsid w:val="00701EB3"/>
    <w:rsid w:val="00713040"/>
    <w:rsid w:val="007254A3"/>
    <w:rsid w:val="00727D3A"/>
    <w:rsid w:val="007306BB"/>
    <w:rsid w:val="00731580"/>
    <w:rsid w:val="00732716"/>
    <w:rsid w:val="00732FA5"/>
    <w:rsid w:val="00732FBA"/>
    <w:rsid w:val="007420DE"/>
    <w:rsid w:val="007523D8"/>
    <w:rsid w:val="00752CD2"/>
    <w:rsid w:val="00755D3D"/>
    <w:rsid w:val="0076643D"/>
    <w:rsid w:val="00770CAF"/>
    <w:rsid w:val="007917EA"/>
    <w:rsid w:val="00793C7E"/>
    <w:rsid w:val="00796E1D"/>
    <w:rsid w:val="00797F64"/>
    <w:rsid w:val="007A3D19"/>
    <w:rsid w:val="007B21FE"/>
    <w:rsid w:val="007B3C14"/>
    <w:rsid w:val="007C2DA8"/>
    <w:rsid w:val="007C303B"/>
    <w:rsid w:val="007C7096"/>
    <w:rsid w:val="007D1098"/>
    <w:rsid w:val="007D1B7A"/>
    <w:rsid w:val="007D7F7C"/>
    <w:rsid w:val="007D7FC6"/>
    <w:rsid w:val="007E41BD"/>
    <w:rsid w:val="00805AF2"/>
    <w:rsid w:val="00821E0D"/>
    <w:rsid w:val="00833DC8"/>
    <w:rsid w:val="00834539"/>
    <w:rsid w:val="00843DC8"/>
    <w:rsid w:val="00863231"/>
    <w:rsid w:val="008660D6"/>
    <w:rsid w:val="008831B6"/>
    <w:rsid w:val="008A0465"/>
    <w:rsid w:val="008A21F0"/>
    <w:rsid w:val="008A31F6"/>
    <w:rsid w:val="008A6370"/>
    <w:rsid w:val="008C7100"/>
    <w:rsid w:val="008D501A"/>
    <w:rsid w:val="008E3312"/>
    <w:rsid w:val="008E7DD4"/>
    <w:rsid w:val="00902589"/>
    <w:rsid w:val="00902949"/>
    <w:rsid w:val="00915A7E"/>
    <w:rsid w:val="0092623B"/>
    <w:rsid w:val="009644FD"/>
    <w:rsid w:val="0096785D"/>
    <w:rsid w:val="009A13AD"/>
    <w:rsid w:val="009A1472"/>
    <w:rsid w:val="009A555F"/>
    <w:rsid w:val="009B7B93"/>
    <w:rsid w:val="009C28E5"/>
    <w:rsid w:val="009C50D8"/>
    <w:rsid w:val="009E5B47"/>
    <w:rsid w:val="009E5EB7"/>
    <w:rsid w:val="00A002A6"/>
    <w:rsid w:val="00A0057D"/>
    <w:rsid w:val="00A026B4"/>
    <w:rsid w:val="00A02D3F"/>
    <w:rsid w:val="00A2173D"/>
    <w:rsid w:val="00A510DA"/>
    <w:rsid w:val="00A61068"/>
    <w:rsid w:val="00A643DD"/>
    <w:rsid w:val="00A70E11"/>
    <w:rsid w:val="00A713F9"/>
    <w:rsid w:val="00A9616C"/>
    <w:rsid w:val="00AB5749"/>
    <w:rsid w:val="00AD4FB6"/>
    <w:rsid w:val="00AD79FC"/>
    <w:rsid w:val="00AF1C1A"/>
    <w:rsid w:val="00AF26ED"/>
    <w:rsid w:val="00B16C35"/>
    <w:rsid w:val="00B20405"/>
    <w:rsid w:val="00B353A2"/>
    <w:rsid w:val="00B363E5"/>
    <w:rsid w:val="00B41752"/>
    <w:rsid w:val="00B47DCC"/>
    <w:rsid w:val="00B535ED"/>
    <w:rsid w:val="00B62F99"/>
    <w:rsid w:val="00B6520A"/>
    <w:rsid w:val="00B66434"/>
    <w:rsid w:val="00B720E2"/>
    <w:rsid w:val="00B7715A"/>
    <w:rsid w:val="00BA1929"/>
    <w:rsid w:val="00BA481E"/>
    <w:rsid w:val="00BC4A04"/>
    <w:rsid w:val="00BC5501"/>
    <w:rsid w:val="00BD79B1"/>
    <w:rsid w:val="00BE7584"/>
    <w:rsid w:val="00C06E20"/>
    <w:rsid w:val="00C072D1"/>
    <w:rsid w:val="00C157B4"/>
    <w:rsid w:val="00C26478"/>
    <w:rsid w:val="00C532AB"/>
    <w:rsid w:val="00C56333"/>
    <w:rsid w:val="00C6357C"/>
    <w:rsid w:val="00C63BEC"/>
    <w:rsid w:val="00C63E38"/>
    <w:rsid w:val="00C85F8A"/>
    <w:rsid w:val="00C93D2A"/>
    <w:rsid w:val="00CA2769"/>
    <w:rsid w:val="00CB17C0"/>
    <w:rsid w:val="00CE28B0"/>
    <w:rsid w:val="00CF03C3"/>
    <w:rsid w:val="00CF3F83"/>
    <w:rsid w:val="00CF68AF"/>
    <w:rsid w:val="00CF72CE"/>
    <w:rsid w:val="00D023F5"/>
    <w:rsid w:val="00D12E35"/>
    <w:rsid w:val="00D171FB"/>
    <w:rsid w:val="00D25B02"/>
    <w:rsid w:val="00D25CC7"/>
    <w:rsid w:val="00D351C2"/>
    <w:rsid w:val="00D378D8"/>
    <w:rsid w:val="00D37A07"/>
    <w:rsid w:val="00D43C49"/>
    <w:rsid w:val="00D53874"/>
    <w:rsid w:val="00D91BBB"/>
    <w:rsid w:val="00D9612F"/>
    <w:rsid w:val="00DA2876"/>
    <w:rsid w:val="00DB70CD"/>
    <w:rsid w:val="00DC1534"/>
    <w:rsid w:val="00DE0EA5"/>
    <w:rsid w:val="00DE6F0E"/>
    <w:rsid w:val="00DE7DDC"/>
    <w:rsid w:val="00E02DDF"/>
    <w:rsid w:val="00E03D2F"/>
    <w:rsid w:val="00E06EA7"/>
    <w:rsid w:val="00E1102B"/>
    <w:rsid w:val="00E11AEB"/>
    <w:rsid w:val="00E2442D"/>
    <w:rsid w:val="00E313A6"/>
    <w:rsid w:val="00E32ED3"/>
    <w:rsid w:val="00E3336A"/>
    <w:rsid w:val="00E665F1"/>
    <w:rsid w:val="00E74237"/>
    <w:rsid w:val="00E84A3E"/>
    <w:rsid w:val="00E858B7"/>
    <w:rsid w:val="00EA1271"/>
    <w:rsid w:val="00EB65FD"/>
    <w:rsid w:val="00ED2B64"/>
    <w:rsid w:val="00ED3FD5"/>
    <w:rsid w:val="00EE7254"/>
    <w:rsid w:val="00EF720A"/>
    <w:rsid w:val="00F03FAF"/>
    <w:rsid w:val="00F13EE7"/>
    <w:rsid w:val="00F169D7"/>
    <w:rsid w:val="00F471C2"/>
    <w:rsid w:val="00F52B3A"/>
    <w:rsid w:val="00F73A47"/>
    <w:rsid w:val="00F762D3"/>
    <w:rsid w:val="00F8492E"/>
    <w:rsid w:val="00F8615A"/>
    <w:rsid w:val="00FE077B"/>
    <w:rsid w:val="00FE20C2"/>
    <w:rsid w:val="00FE5A69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63DD6"/>
  <w15:docId w15:val="{B2395932-D040-461F-865C-4ECF1E9D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C2"/>
  </w:style>
  <w:style w:type="paragraph" w:styleId="Heading1">
    <w:name w:val="heading 1"/>
    <w:basedOn w:val="Normal"/>
    <w:next w:val="Normal"/>
    <w:link w:val="Heading1Char"/>
    <w:qFormat/>
    <w:rsid w:val="008A3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A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DE"/>
  </w:style>
  <w:style w:type="paragraph" w:styleId="Footer">
    <w:name w:val="footer"/>
    <w:basedOn w:val="Normal"/>
    <w:link w:val="FooterChar"/>
    <w:uiPriority w:val="99"/>
    <w:unhideWhenUsed/>
    <w:rsid w:val="00630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0DE"/>
  </w:style>
  <w:style w:type="character" w:styleId="Hyperlink">
    <w:name w:val="Hyperlink"/>
    <w:basedOn w:val="DefaultParagraphFont"/>
    <w:uiPriority w:val="99"/>
    <w:unhideWhenUsed/>
    <w:rsid w:val="00732FA5"/>
    <w:rPr>
      <w:color w:val="0000FF" w:themeColor="hyperlink"/>
      <w:u w:val="single"/>
    </w:rPr>
  </w:style>
  <w:style w:type="paragraph" w:customStyle="1" w:styleId="Default">
    <w:name w:val="Default"/>
    <w:rsid w:val="002B7299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2B7299"/>
    <w:pPr>
      <w:ind w:left="720"/>
      <w:contextualSpacing/>
    </w:pPr>
    <w:rPr>
      <w:rFonts w:ascii="Calibri" w:eastAsiaTheme="minorHAns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A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A31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40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rsid w:val="000404A1"/>
    <w:pPr>
      <w:spacing w:after="120"/>
      <w:ind w:left="36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0404A1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471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71C2"/>
  </w:style>
  <w:style w:type="paragraph" w:styleId="BodyText2">
    <w:name w:val="Body Text 2"/>
    <w:basedOn w:val="Normal"/>
    <w:link w:val="BodyText2Char"/>
    <w:uiPriority w:val="99"/>
    <w:semiHidden/>
    <w:unhideWhenUsed/>
    <w:rsid w:val="007664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643D"/>
  </w:style>
  <w:style w:type="paragraph" w:styleId="BodyTextIndent3">
    <w:name w:val="Body Text Indent 3"/>
    <w:basedOn w:val="Normal"/>
    <w:link w:val="BodyTextIndent3Char"/>
    <w:rsid w:val="0076643D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643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4A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rsid w:val="003C12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D7F7C"/>
    <w:rPr>
      <w:i/>
      <w:iCs/>
    </w:rPr>
  </w:style>
  <w:style w:type="paragraph" w:customStyle="1" w:styleId="Informal1">
    <w:name w:val="Informal1"/>
    <w:rsid w:val="0024103C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114B3E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114B3E"/>
    <w:rPr>
      <w:rFonts w:ascii="Times New Roman" w:eastAsia="Times New Roman" w:hAnsi="Times New Roman" w:cs="Times New Roman"/>
      <w:b/>
      <w:bCs/>
    </w:rPr>
  </w:style>
  <w:style w:type="character" w:customStyle="1" w:styleId="notranslate">
    <w:name w:val="notranslate"/>
    <w:basedOn w:val="DefaultParagraphFont"/>
    <w:rsid w:val="00713040"/>
  </w:style>
  <w:style w:type="character" w:customStyle="1" w:styleId="apple-converted-space">
    <w:name w:val="apple-converted-space"/>
    <w:basedOn w:val="DefaultParagraphFont"/>
    <w:rsid w:val="007E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86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8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3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2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17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986031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6136-AD81-4CB6-9209-9B4F7553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Birkeness</dc:creator>
  <cp:lastModifiedBy>Katherine Cecala</cp:lastModifiedBy>
  <cp:revision>2</cp:revision>
  <cp:lastPrinted>2017-08-30T22:24:00Z</cp:lastPrinted>
  <dcterms:created xsi:type="dcterms:W3CDTF">2020-10-14T00:23:00Z</dcterms:created>
  <dcterms:modified xsi:type="dcterms:W3CDTF">2020-10-14T00:23:00Z</dcterms:modified>
</cp:coreProperties>
</file>