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12"/>
        <w:gridCol w:w="2238"/>
        <w:gridCol w:w="1261"/>
        <w:gridCol w:w="1259"/>
        <w:gridCol w:w="1439"/>
        <w:gridCol w:w="236"/>
        <w:gridCol w:w="395"/>
        <w:gridCol w:w="2160"/>
      </w:tblGrid>
      <w:tr w:rsidR="00390A47" w:rsidRPr="00390A47" w14:paraId="28872BAC" w14:textId="77777777" w:rsidTr="00390A47">
        <w:trPr>
          <w:gridAfter w:val="2"/>
          <w:wAfter w:w="1183" w:type="pct"/>
          <w:trHeight w:val="19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4191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41E2A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606A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AF762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150F5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48CA5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1413012C" w14:textId="77777777" w:rsidTr="00390A47">
        <w:trPr>
          <w:trHeight w:val="6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32492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EF2F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CE112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Annual Goal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377D5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YTD Goal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A90FC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YTD Actual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D1A19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YTD Status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CF26DF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390A47" w:rsidRPr="00390A47" w14:paraId="2417B73E" w14:textId="77777777" w:rsidTr="00390A47">
        <w:trPr>
          <w:gridAfter w:val="2"/>
          <w:wAfter w:w="1183" w:type="pct"/>
          <w:trHeight w:val="37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0A564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5ADD7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AFA01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5DD9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2D2E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E9571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12AFCF00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D78ED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Number of students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4E6CE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723FB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C486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2406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582FB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EBDA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5FDD1A7D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4E01A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652FC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K-12 Total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A6C07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42,950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F4A9F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5,425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E75D3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6,296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4FB467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893DC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390A47" w:rsidRPr="00390A47" w14:paraId="2D9923D4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E16C2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BF928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     CAZ Students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21D7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30,450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239D3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4,700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11F5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4,727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5D1D78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058BD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390A47" w:rsidRPr="00390A47" w14:paraId="0E56F70D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03555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AFC5C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     SAZ Students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02046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90A47">
              <w:rPr>
                <w:rFonts w:ascii="Calibri" w:eastAsia="Times New Roman" w:hAnsi="Calibri" w:cs="Calibri"/>
              </w:rPr>
              <w:t xml:space="preserve">12,500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6308E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725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586559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1,569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369798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2A4BF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</w:rPr>
            </w:pPr>
          </w:p>
        </w:tc>
      </w:tr>
      <w:tr w:rsidR="00390A47" w:rsidRPr="00390A47" w14:paraId="55F4A4A5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0620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D51C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C711B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F6BD3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86F79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FA1D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FA1F2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0A47" w:rsidRPr="00390A47" w14:paraId="0943B313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D1EB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024FB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Capstone (JABT+JAFP)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76422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21,980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959F8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1,300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D80C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1,282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6FC13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  <w:t>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4C62F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</w:tc>
      </w:tr>
      <w:tr w:rsidR="00390A47" w:rsidRPr="00390A47" w14:paraId="24A27DDD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983A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C3411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JA Inspire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6204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75,000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2491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7,500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BA098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1,317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CE886E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4DCA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90A47" w:rsidRPr="00390A47" w14:paraId="00F01540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356F0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AEBE3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82DD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485A5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80FA4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E4F3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29162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0A47" w:rsidRPr="00390A47" w14:paraId="13353AE1" w14:textId="77777777" w:rsidTr="00390A47">
        <w:trPr>
          <w:gridAfter w:val="2"/>
          <w:wAfter w:w="1183" w:type="pct"/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BF804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67B0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AD57B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5CC3AC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B7E3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891FC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306BCA5A" w14:textId="77777777" w:rsidTr="00390A47">
        <w:trPr>
          <w:gridAfter w:val="2"/>
          <w:wAfter w:w="1183" w:type="pct"/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08467" w14:textId="6DCA02A0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Quality/Impact -- knowledge gain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46C3E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92DB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B78E2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940C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B02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08AE9BE8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E98EA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D2805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K-12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50795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0A8B5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50FD5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DA9C72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08A18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 early in year</w:t>
            </w:r>
          </w:p>
        </w:tc>
      </w:tr>
      <w:tr w:rsidR="00390A47" w:rsidRPr="00390A47" w14:paraId="721B0D16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FB6F3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A4D6F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Capstone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98E43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3929B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C1E3A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9AB099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D28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 early in year</w:t>
            </w:r>
          </w:p>
        </w:tc>
      </w:tr>
      <w:tr w:rsidR="00390A47" w:rsidRPr="00390A47" w14:paraId="57EA26D3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20918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39A30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JA Inspire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EED5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31A0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9B9F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6BF5F5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7B151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 early in year</w:t>
            </w:r>
          </w:p>
        </w:tc>
      </w:tr>
      <w:tr w:rsidR="00390A47" w:rsidRPr="00390A47" w14:paraId="710C42E4" w14:textId="77777777" w:rsidTr="00390A47">
        <w:trPr>
          <w:gridAfter w:val="2"/>
          <w:wAfter w:w="1183" w:type="pct"/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0418C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Satisfaction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3F69FB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19F05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E5EA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13073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CC05B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6B86A103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F0AE1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142DE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K-12 Educator Recommend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EEC22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591A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130B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0F8D4E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CB41D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 early in year</w:t>
            </w:r>
          </w:p>
        </w:tc>
      </w:tr>
      <w:tr w:rsidR="00390A47" w:rsidRPr="00390A47" w14:paraId="087376D3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BE02F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43AB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Capstone Educator Recommend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DA84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D2979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CC897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140E6F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AAE0A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</w:rPr>
            </w:pPr>
          </w:p>
        </w:tc>
      </w:tr>
      <w:tr w:rsidR="00390A47" w:rsidRPr="00390A47" w14:paraId="5B3B8C9F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2312D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571D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JA Inspire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D7E4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1572A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8987C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9EC7B9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0EB9D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 early in year</w:t>
            </w:r>
          </w:p>
        </w:tc>
      </w:tr>
      <w:tr w:rsidR="00390A47" w:rsidRPr="00390A47" w14:paraId="3B36CA77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E9E83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Free &amp; Reduced Lunch Percentage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3BD8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B2895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&gt;52%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0A0B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1618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198FD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0D061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too early in year</w:t>
            </w:r>
          </w:p>
        </w:tc>
      </w:tr>
      <w:tr w:rsidR="00390A47" w:rsidRPr="00390A47" w14:paraId="61F7FD94" w14:textId="77777777" w:rsidTr="00390A47">
        <w:trPr>
          <w:gridAfter w:val="2"/>
          <w:wAfter w:w="1183" w:type="pct"/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21E08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6FAD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1CD1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5D40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4073C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452DB9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5A66E05E" w14:textId="77777777" w:rsidTr="00390A47">
        <w:trPr>
          <w:gridAfter w:val="2"/>
          <w:wAfter w:w="1183" w:type="pct"/>
          <w:trHeight w:val="37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7FBD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Resources  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56894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9F12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61C0C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EC3E3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326C05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2E55BBBE" w14:textId="77777777" w:rsidTr="00390A47">
        <w:trPr>
          <w:gridAfter w:val="2"/>
          <w:wAfter w:w="1183" w:type="pct"/>
          <w:trHeight w:val="31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A6D36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 Financial Performance compared to Budget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C7C26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374E1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C6812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12F8307A" w14:textId="77777777" w:rsidTr="00390A47">
        <w:trPr>
          <w:trHeight w:val="31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02431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9402B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F9FB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$6,167,882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E1C9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$1,458,646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CD90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$1,551,057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A4C9A9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D949FD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</w:rPr>
            </w:pPr>
          </w:p>
        </w:tc>
      </w:tr>
      <w:tr w:rsidR="00390A47" w:rsidRPr="00390A47" w14:paraId="713DE7C2" w14:textId="77777777" w:rsidTr="00390A47">
        <w:trPr>
          <w:trHeight w:val="31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86953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D670C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CAZ Revenue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725A7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$5,736,482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C5FE5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$1,349,296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7A12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$1,449,603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30F3F7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0BFEE2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</w:rPr>
            </w:pPr>
          </w:p>
        </w:tc>
      </w:tr>
      <w:tr w:rsidR="00390A47" w:rsidRPr="00390A47" w14:paraId="6A5518A1" w14:textId="77777777" w:rsidTr="00390A47">
        <w:trPr>
          <w:trHeight w:val="31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0FE80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06C9D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SAZ Revenue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37D1B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$431,400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345E3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$109,350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CB71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$101,454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30CD1F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  <w:t>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39E00C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</w:tc>
      </w:tr>
      <w:tr w:rsidR="00390A47" w:rsidRPr="00390A47" w14:paraId="774FF136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EC475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Individual Giving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3B2E4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2AE5D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$596,400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8285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$101,899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F48BA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$74,475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052B9D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66DD99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90A47" w:rsidRPr="00390A47" w14:paraId="5A0823DD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596C5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JA Inspire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5E640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EE132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$1,245,982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41FAA2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$257,468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8C68F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$229,243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C52540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FFFF00"/>
                <w:sz w:val="18"/>
                <w:szCs w:val="18"/>
              </w:rPr>
              <w:t>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32B9A0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</w:tc>
      </w:tr>
      <w:tr w:rsidR="00390A47" w:rsidRPr="00390A47" w14:paraId="0C6C7156" w14:textId="77777777" w:rsidTr="00390A47">
        <w:trPr>
          <w:gridAfter w:val="2"/>
          <w:wAfter w:w="1183" w:type="pct"/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4AEFA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9708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FD93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D06D1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B793B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6575F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6566BB49" w14:textId="77777777" w:rsidTr="00390A47">
        <w:trPr>
          <w:gridAfter w:val="2"/>
          <w:wAfter w:w="1183" w:type="pct"/>
          <w:trHeight w:val="37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49E7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Internal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06491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EFBF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64000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21C3D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4CE2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7D8789F4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BD40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Employee Satisfaction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2220D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1433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CB42A9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9060B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94%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6696B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271619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per year, Dec &amp; June</w:t>
            </w:r>
          </w:p>
        </w:tc>
      </w:tr>
      <w:tr w:rsidR="00390A47" w:rsidRPr="00390A47" w14:paraId="4A3D5BD4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463C7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Board Satisfaction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4B92A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03B0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4586D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&gt;85%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116F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B733D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4D9441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- March</w:t>
            </w:r>
          </w:p>
        </w:tc>
      </w:tr>
      <w:tr w:rsidR="00390A47" w:rsidRPr="00390A47" w14:paraId="68A7DAB1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8A22B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Overhead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2106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C35E2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BD94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&lt;30%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A1DE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23.4%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7FDA8A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EFA55E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-Oct</w:t>
            </w:r>
          </w:p>
        </w:tc>
      </w:tr>
      <w:tr w:rsidR="00390A47" w:rsidRPr="00390A47" w14:paraId="5D73BA2A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DA673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Audit -- Clean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673DB5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6F782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21D4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91715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Clean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7EF7B2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F13464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- Oct</w:t>
            </w:r>
          </w:p>
        </w:tc>
      </w:tr>
      <w:tr w:rsidR="00390A47" w:rsidRPr="00390A47" w14:paraId="46DA2178" w14:textId="77777777" w:rsidTr="00390A47">
        <w:trPr>
          <w:gridAfter w:val="2"/>
          <w:wAfter w:w="1183" w:type="pct"/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9D54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877A2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27672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698CD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0E2D0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61B7E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6A17EFEF" w14:textId="77777777" w:rsidTr="00390A47">
        <w:trPr>
          <w:gridAfter w:val="2"/>
          <w:wAfter w:w="1183" w:type="pct"/>
          <w:trHeight w:val="37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2C3AC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External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9777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93C90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557D3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708B4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4D508D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45B5268B" w14:textId="77777777" w:rsidTr="00390A47">
        <w:trPr>
          <w:gridAfter w:val="2"/>
          <w:wAfter w:w="1183" w:type="pct"/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CA54D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Brand Awareness: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E5005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08982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83B2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356A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287FA1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23A1B5E9" w14:textId="77777777" w:rsidTr="00390A47">
        <w:trPr>
          <w:trHeight w:val="100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4816E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Website traffic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36381F" w14:textId="77AAC810" w:rsidR="00390A47" w:rsidRPr="00390A47" w:rsidRDefault="00C5334D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Average </w:t>
            </w:r>
            <w:r w:rsidR="00390A47" w:rsidRPr="00390A47">
              <w:rPr>
                <w:rFonts w:ascii="Calibri" w:eastAsia="Times New Roman" w:hAnsi="Calibri" w:cs="Calibri"/>
                <w:color w:val="000000"/>
              </w:rPr>
              <w:t xml:space="preserve">Users/month 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3CAF6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4,000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E271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4,000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DA00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6,719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8A1727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6E4B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</w:rPr>
            </w:pPr>
          </w:p>
        </w:tc>
      </w:tr>
      <w:tr w:rsidR="00390A47" w:rsidRPr="00390A47" w14:paraId="7D6902D1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C70E2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Social media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33B48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Audience across four platforms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6274D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9,145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E8F6A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8,578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0923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9,969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FB0749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535177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6"/>
                <w:szCs w:val="16"/>
              </w:rPr>
            </w:pPr>
          </w:p>
        </w:tc>
      </w:tr>
      <w:tr w:rsidR="00390A47" w:rsidRPr="00390A47" w14:paraId="318BB29F" w14:textId="77777777" w:rsidTr="00390A47">
        <w:trPr>
          <w:trHeight w:val="103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9DFBCB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Media coverage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D17BEF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90A47">
              <w:rPr>
                <w:rFonts w:ascii="Calibri" w:eastAsia="Times New Roman" w:hAnsi="Calibri" w:cs="Calibri"/>
              </w:rPr>
              <w:t>JA/staff focus or mention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C237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A5DEF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8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26668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FCA8B4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E0F108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 have lots of other mentions on stories about current/past board members, </w:t>
            </w:r>
            <w:proofErr w:type="spellStart"/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etc</w:t>
            </w:r>
            <w:proofErr w:type="spellEnd"/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not included here</w:t>
            </w:r>
          </w:p>
        </w:tc>
      </w:tr>
      <w:tr w:rsidR="00390A47" w:rsidRPr="00390A47" w14:paraId="3513FCC6" w14:textId="77777777" w:rsidTr="00390A47">
        <w:trPr>
          <w:trHeight w:val="6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505B1F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open - </w:t>
            </w:r>
            <w:proofErr w:type="spellStart"/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nonfundraising</w:t>
            </w:r>
            <w:proofErr w:type="spellEnd"/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C49A8A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Average open </w:t>
            </w:r>
            <w:proofErr w:type="gramStart"/>
            <w:r w:rsidRPr="00390A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rate;</w:t>
            </w:r>
            <w:proofErr w:type="gramEnd"/>
            <w:r w:rsidRPr="00390A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90A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Annual goal is industry standard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977A6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FFB23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19.00%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253C5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30.61%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A9FD8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  <w:r w:rsidRPr="00390A47"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  <w:t>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70A26E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18"/>
                <w:szCs w:val="18"/>
              </w:rPr>
            </w:pPr>
          </w:p>
        </w:tc>
      </w:tr>
      <w:tr w:rsidR="00390A47" w:rsidRPr="00390A47" w14:paraId="7A378007" w14:textId="77777777" w:rsidTr="00390A47">
        <w:trPr>
          <w:gridAfter w:val="2"/>
          <w:wAfter w:w="1183" w:type="pct"/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51537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BBE4A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FF885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DE5C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4C681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255B9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6BAE8A30" w14:textId="77777777" w:rsidTr="00390A47">
        <w:trPr>
          <w:gridAfter w:val="2"/>
          <w:wAfter w:w="1183" w:type="pct"/>
          <w:trHeight w:val="165"/>
        </w:trPr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E37742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70778D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5A74593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24DADE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ED2E8C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13EA78C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3DBA4801" w14:textId="77777777" w:rsidTr="00390A47">
        <w:trPr>
          <w:gridAfter w:val="2"/>
          <w:wAfter w:w="1183" w:type="pct"/>
          <w:trHeight w:val="37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8359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Board Metrics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CE042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A42E3A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E3046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DED90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FB23" w14:textId="5300E9DD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390A47" w:rsidRPr="00390A47" w14:paraId="111CF785" w14:textId="77777777" w:rsidTr="00390A47">
        <w:trPr>
          <w:gridAfter w:val="2"/>
          <w:wAfter w:w="1183" w:type="pct"/>
          <w:trHeight w:val="10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9237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830CB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B729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7E7D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60CE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AAEB98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262D20E8" w14:textId="77777777" w:rsidTr="00390A47">
        <w:trPr>
          <w:gridAfter w:val="2"/>
          <w:wAfter w:w="1183" w:type="pct"/>
          <w:trHeight w:val="49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05FDE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Board Giving: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A841D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tracked on calendar year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2B3CC8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 Calendar Year Goal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77BE1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 Calendar YTD Goal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E83B8F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2022 Actual Rec'd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DACE67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339311AD" w14:textId="77777777" w:rsidTr="00390A47">
        <w:trPr>
          <w:trHeight w:val="46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5435CE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incls</w:t>
            </w:r>
            <w:proofErr w:type="spellEnd"/>
            <w:r w:rsidRPr="00390A4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SPEV personal portion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0EB4A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All Boards Total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F4C59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$95,000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0E3B3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$71,250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BC1D20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$62,977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8620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52CC2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14A612EF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9F5C9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6F4FC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CAZ Board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166FF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$60,000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943CA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$45,000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A7FAA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$35,626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572B9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EF627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253D0734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1095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0BA2D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SAZ Board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3538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$20,000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8FDCD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$15,000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D501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$7,804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2FD16A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8187A2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0E41713B" w14:textId="77777777" w:rsidTr="00390A47">
        <w:trPr>
          <w:gridAfter w:val="2"/>
          <w:wAfter w:w="1183" w:type="pct"/>
          <w:trHeight w:val="21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A15F5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91719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7CB4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7F7C80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83370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95288C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5B02E22C" w14:textId="77777777" w:rsidTr="00390A47">
        <w:trPr>
          <w:gridAfter w:val="2"/>
          <w:wAfter w:w="1183" w:type="pct"/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1AD56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</w:rPr>
              <w:t>Board Attendance: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3B253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tracked on fiscal year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D248B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 Fiscal Year Goal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FD537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0A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Fiscal YTD Goal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38E67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69444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413B9AFF" w14:textId="77777777" w:rsidTr="00390A47">
        <w:trPr>
          <w:trHeight w:val="61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AB9A5D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(68 unique members)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D963D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State (10 members)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95B54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1960E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6908B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8A9DC4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D3178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68639EE3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5FE82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17AD9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CAZ (42 members)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2A476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BFD3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ED3BF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A6A2F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883C2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0A47" w:rsidRPr="00390A47" w14:paraId="6127C3F0" w14:textId="77777777" w:rsidTr="00390A47">
        <w:trPr>
          <w:trHeight w:val="300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35C81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0AC3C" w14:textId="77777777" w:rsidR="00390A47" w:rsidRPr="00390A47" w:rsidRDefault="00390A47" w:rsidP="00390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SAZ (23 members)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C5ECC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DB29F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A308F" w14:textId="77777777" w:rsidR="00390A47" w:rsidRPr="00390A47" w:rsidRDefault="00390A47" w:rsidP="00390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0A47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885D4" w14:textId="77777777" w:rsidR="00390A47" w:rsidRPr="00390A47" w:rsidRDefault="00390A47" w:rsidP="0039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22E7EB" w14:textId="77777777" w:rsidR="00390A47" w:rsidRPr="00390A47" w:rsidRDefault="00390A47" w:rsidP="0039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F774E" w14:textId="77777777" w:rsidR="00317A55" w:rsidRDefault="00317A55"/>
    <w:sectPr w:rsidR="00317A55" w:rsidSect="00390A47">
      <w:headerReference w:type="first" r:id="rId6"/>
      <w:pgSz w:w="12240" w:h="15840" w:code="1"/>
      <w:pgMar w:top="1440" w:right="720" w:bottom="720" w:left="72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D1CE" w14:textId="77777777" w:rsidR="00DF7136" w:rsidRDefault="00DF7136" w:rsidP="00390A47">
      <w:pPr>
        <w:spacing w:after="0" w:line="240" w:lineRule="auto"/>
      </w:pPr>
      <w:r>
        <w:separator/>
      </w:r>
    </w:p>
  </w:endnote>
  <w:endnote w:type="continuationSeparator" w:id="0">
    <w:p w14:paraId="46F27366" w14:textId="77777777" w:rsidR="00DF7136" w:rsidRDefault="00DF7136" w:rsidP="0039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243F" w14:textId="77777777" w:rsidR="00DF7136" w:rsidRDefault="00DF7136" w:rsidP="00390A47">
      <w:pPr>
        <w:spacing w:after="0" w:line="240" w:lineRule="auto"/>
      </w:pPr>
      <w:r>
        <w:separator/>
      </w:r>
    </w:p>
  </w:footnote>
  <w:footnote w:type="continuationSeparator" w:id="0">
    <w:p w14:paraId="3E0F0F39" w14:textId="77777777" w:rsidR="00DF7136" w:rsidRDefault="00DF7136" w:rsidP="0039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EE8A" w14:textId="77777777" w:rsidR="00390A47" w:rsidRPr="00390A47" w:rsidRDefault="00390A47" w:rsidP="00390A47">
    <w:pPr>
      <w:pStyle w:val="Header"/>
      <w:rPr>
        <w:b/>
        <w:bCs/>
        <w:sz w:val="28"/>
        <w:szCs w:val="28"/>
      </w:rPr>
    </w:pPr>
    <w:r w:rsidRPr="00390A47">
      <w:rPr>
        <w:b/>
        <w:bCs/>
        <w:sz w:val="28"/>
        <w:szCs w:val="28"/>
      </w:rPr>
      <w:t>JAAZ Balanced Scorecard – September 2022</w:t>
    </w:r>
  </w:p>
  <w:p w14:paraId="7F3C34A0" w14:textId="77777777" w:rsidR="00390A47" w:rsidRDefault="00390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47"/>
    <w:rsid w:val="001564C3"/>
    <w:rsid w:val="001F65DA"/>
    <w:rsid w:val="00317A55"/>
    <w:rsid w:val="00390A47"/>
    <w:rsid w:val="00C5334D"/>
    <w:rsid w:val="00D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6CE14"/>
  <w15:chartTrackingRefBased/>
  <w15:docId w15:val="{9A281D55-E4C9-4B04-BB27-E5D59CB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47"/>
  </w:style>
  <w:style w:type="paragraph" w:styleId="Footer">
    <w:name w:val="footer"/>
    <w:basedOn w:val="Normal"/>
    <w:link w:val="FooterChar"/>
    <w:uiPriority w:val="99"/>
    <w:unhideWhenUsed/>
    <w:rsid w:val="0039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2</cp:revision>
  <cp:lastPrinted>2022-10-11T20:18:00Z</cp:lastPrinted>
  <dcterms:created xsi:type="dcterms:W3CDTF">2022-10-11T20:17:00Z</dcterms:created>
  <dcterms:modified xsi:type="dcterms:W3CDTF">2022-10-11T20:18:00Z</dcterms:modified>
</cp:coreProperties>
</file>