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70D33" w14:textId="53FDDA65" w:rsidR="00752578" w:rsidRPr="00590BE3" w:rsidRDefault="00752578" w:rsidP="004E45FD">
      <w:pPr>
        <w:pStyle w:val="Title"/>
        <w:jc w:val="center"/>
        <w:rPr>
          <w:rFonts w:asciiTheme="minorHAnsi" w:hAnsiTheme="minorHAnsi" w:cstheme="minorHAnsi"/>
          <w:sz w:val="24"/>
          <w:szCs w:val="24"/>
        </w:rPr>
      </w:pPr>
      <w:r w:rsidRPr="00590BE3">
        <w:rPr>
          <w:rFonts w:asciiTheme="minorHAnsi" w:hAnsiTheme="minorHAnsi" w:cstheme="minorHAnsi"/>
          <w:noProof/>
          <w:sz w:val="24"/>
          <w:szCs w:val="24"/>
        </w:rPr>
        <mc:AlternateContent>
          <mc:Choice Requires="wps">
            <w:drawing>
              <wp:anchor distT="45720" distB="45720" distL="114300" distR="114300" simplePos="0" relativeHeight="251659264" behindDoc="0" locked="0" layoutInCell="1" allowOverlap="1" wp14:anchorId="17C0CE40" wp14:editId="1678DFC4">
                <wp:simplePos x="0" y="0"/>
                <wp:positionH relativeFrom="page">
                  <wp:align>right</wp:align>
                </wp:positionH>
                <wp:positionV relativeFrom="paragraph">
                  <wp:posOffset>0</wp:posOffset>
                </wp:positionV>
                <wp:extent cx="777240" cy="140462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 cy="1404620"/>
                        </a:xfrm>
                        <a:prstGeom prst="rect">
                          <a:avLst/>
                        </a:prstGeom>
                        <a:solidFill>
                          <a:srgbClr val="FFFFFF"/>
                        </a:solidFill>
                        <a:ln w="9525">
                          <a:noFill/>
                          <a:miter lim="800000"/>
                          <a:headEnd/>
                          <a:tailEnd/>
                        </a:ln>
                      </wps:spPr>
                      <wps:txbx>
                        <w:txbxContent>
                          <w:p w14:paraId="495944C3" w14:textId="0EEEBBAE" w:rsidR="00752578" w:rsidRDefault="00752578">
                            <w:r>
                              <w:t>DRAFT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7C0CE40" id="_x0000_t202" coordsize="21600,21600" o:spt="202" path="m,l,21600r21600,l21600,xe">
                <v:stroke joinstyle="miter"/>
                <v:path gradientshapeok="t" o:connecttype="rect"/>
              </v:shapetype>
              <v:shape id="Text Box 2" o:spid="_x0000_s1026" type="#_x0000_t202" style="position:absolute;left:0;text-align:left;margin-left:10pt;margin-top:0;width:61.2pt;height:110.6pt;z-index:251659264;visibility:visible;mso-wrap-style:square;mso-width-percent:0;mso-height-percent:200;mso-wrap-distance-left:9pt;mso-wrap-distance-top:3.6pt;mso-wrap-distance-right:9pt;mso-wrap-distance-bottom:3.6pt;mso-position-horizontal:righ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" stroked="f">
                <v:textbox style="mso-fit-shape-to-text:t">
                  <w:txbxContent>
                    <w:p w14:paraId="495944C3" w14:textId="0EEEBBAE" w:rsidR="00752578" w:rsidRDefault="00752578">
                      <w:r>
                        <w:t>DRAFT</w:t>
                      </w:r>
                    </w:p>
                  </w:txbxContent>
                </v:textbox>
                <w10:wrap type="square" anchorx="page"/>
              </v:shape>
            </w:pict>
          </mc:Fallback>
        </mc:AlternateContent>
      </w:r>
    </w:p>
    <w:p w14:paraId="03846976" w14:textId="030438A6" w:rsidR="00697A0C" w:rsidRPr="001A0C5B" w:rsidRDefault="00FB7350" w:rsidP="004E45FD">
      <w:pPr>
        <w:pStyle w:val="Title"/>
        <w:jc w:val="center"/>
        <w:rPr>
          <w:rFonts w:asciiTheme="minorHAnsi" w:hAnsiTheme="minorHAnsi" w:cstheme="minorHAnsi"/>
          <w:sz w:val="40"/>
          <w:szCs w:val="40"/>
        </w:rPr>
      </w:pPr>
      <w:r w:rsidRPr="001A0C5B">
        <w:rPr>
          <w:rFonts w:asciiTheme="minorHAnsi" w:hAnsiTheme="minorHAnsi" w:cstheme="minorHAnsi"/>
          <w:sz w:val="40"/>
          <w:szCs w:val="40"/>
        </w:rPr>
        <w:t xml:space="preserve">Junior Achievement </w:t>
      </w:r>
      <w:r w:rsidR="001D2E57" w:rsidRPr="001A0C5B">
        <w:rPr>
          <w:rFonts w:asciiTheme="minorHAnsi" w:hAnsiTheme="minorHAnsi" w:cstheme="minorHAnsi"/>
          <w:sz w:val="40"/>
          <w:szCs w:val="40"/>
        </w:rPr>
        <w:t>of Arizona, Inc.</w:t>
      </w:r>
    </w:p>
    <w:p w14:paraId="5DE26B53" w14:textId="77777777" w:rsidR="001A0C5B" w:rsidRDefault="00697A0C" w:rsidP="004E45FD">
      <w:pPr>
        <w:pStyle w:val="Title"/>
        <w:jc w:val="center"/>
        <w:rPr>
          <w:rFonts w:asciiTheme="minorHAnsi" w:hAnsiTheme="minorHAnsi" w:cstheme="minorHAnsi"/>
          <w:sz w:val="40"/>
          <w:szCs w:val="40"/>
        </w:rPr>
      </w:pPr>
      <w:r w:rsidRPr="001A0C5B">
        <w:rPr>
          <w:rFonts w:asciiTheme="minorHAnsi" w:hAnsiTheme="minorHAnsi" w:cstheme="minorHAnsi"/>
          <w:sz w:val="40"/>
          <w:szCs w:val="40"/>
        </w:rPr>
        <w:t>S</w:t>
      </w:r>
      <w:r w:rsidR="001A0C5B">
        <w:rPr>
          <w:rFonts w:asciiTheme="minorHAnsi" w:hAnsiTheme="minorHAnsi" w:cstheme="minorHAnsi"/>
          <w:sz w:val="40"/>
          <w:szCs w:val="40"/>
        </w:rPr>
        <w:t>tate Board of Directors Meeting Minutes</w:t>
      </w:r>
    </w:p>
    <w:p w14:paraId="54759DC4" w14:textId="0CD837D4" w:rsidR="00697A0C" w:rsidRPr="00407F2B" w:rsidRDefault="00697A0C" w:rsidP="004E45FD">
      <w:pPr>
        <w:pStyle w:val="Title"/>
        <w:jc w:val="center"/>
        <w:rPr>
          <w:rFonts w:asciiTheme="minorHAnsi" w:hAnsiTheme="minorHAnsi" w:cstheme="minorHAnsi"/>
          <w:b w:val="0"/>
          <w:bCs/>
          <w:sz w:val="32"/>
          <w:szCs w:val="32"/>
        </w:rPr>
      </w:pPr>
      <w:r w:rsidRPr="00407F2B">
        <w:rPr>
          <w:rFonts w:asciiTheme="minorHAnsi" w:hAnsiTheme="minorHAnsi" w:cstheme="minorHAnsi"/>
          <w:b w:val="0"/>
          <w:bCs/>
          <w:sz w:val="32"/>
          <w:szCs w:val="32"/>
        </w:rPr>
        <w:t>636 W Southern Ave., Tempe, AZ</w:t>
      </w:r>
    </w:p>
    <w:p w14:paraId="3F325A65" w14:textId="6217FA8D" w:rsidR="00697A0C" w:rsidRPr="00407F2B" w:rsidRDefault="00697A0C" w:rsidP="004E45FD">
      <w:pPr>
        <w:pStyle w:val="Informal1"/>
        <w:tabs>
          <w:tab w:val="left" w:pos="1140"/>
          <w:tab w:val="center" w:pos="4680"/>
        </w:tabs>
        <w:spacing w:before="0" w:after="0"/>
        <w:jc w:val="center"/>
        <w:rPr>
          <w:rFonts w:asciiTheme="minorHAnsi" w:hAnsiTheme="minorHAnsi" w:cstheme="minorHAnsi"/>
          <w:b/>
          <w:color w:val="22404D" w:themeColor="text2"/>
          <w:sz w:val="32"/>
          <w:szCs w:val="32"/>
        </w:rPr>
      </w:pPr>
      <w:r w:rsidRPr="00407F2B">
        <w:rPr>
          <w:rFonts w:asciiTheme="minorHAnsi" w:hAnsiTheme="minorHAnsi" w:cstheme="minorHAnsi"/>
          <w:b/>
          <w:color w:val="22404D" w:themeColor="text2"/>
          <w:sz w:val="32"/>
          <w:szCs w:val="32"/>
        </w:rPr>
        <w:t>August 24, 2023</w:t>
      </w:r>
    </w:p>
    <w:p w14:paraId="09C2A7A4" w14:textId="77777777" w:rsidR="00697A0C" w:rsidRPr="00407F2B" w:rsidRDefault="00697A0C" w:rsidP="004E45FD">
      <w:pPr>
        <w:pStyle w:val="Informal1"/>
        <w:spacing w:before="0" w:after="0"/>
        <w:jc w:val="center"/>
        <w:rPr>
          <w:rFonts w:asciiTheme="minorHAnsi" w:hAnsiTheme="minorHAnsi" w:cstheme="minorHAnsi"/>
          <w:bCs/>
          <w:sz w:val="32"/>
          <w:szCs w:val="32"/>
        </w:rPr>
      </w:pPr>
      <w:r w:rsidRPr="00407F2B">
        <w:rPr>
          <w:rFonts w:asciiTheme="minorHAnsi" w:hAnsiTheme="minorHAnsi" w:cstheme="minorHAnsi"/>
          <w:bCs/>
          <w:sz w:val="32"/>
          <w:szCs w:val="32"/>
        </w:rPr>
        <w:t>11:30 AM – 1:00 PM</w:t>
      </w:r>
    </w:p>
    <w:p w14:paraId="0BA5F4FB" w14:textId="77777777" w:rsidR="00697A0C" w:rsidRPr="00885A67" w:rsidRDefault="00697A0C" w:rsidP="00697A0C">
      <w:pPr>
        <w:rPr>
          <w:rFonts w:cstheme="minorHAnsi"/>
          <w:sz w:val="20"/>
          <w:szCs w:val="20"/>
        </w:rPr>
      </w:pPr>
    </w:p>
    <w:p w14:paraId="78B3EFB6" w14:textId="1F447D65" w:rsidR="00697A0C" w:rsidRPr="001A0C5B" w:rsidRDefault="0030340D" w:rsidP="00697A0C">
      <w:pPr>
        <w:spacing w:before="240"/>
        <w:contextualSpacing/>
        <w:rPr>
          <w:rFonts w:cstheme="minorHAnsi"/>
          <w:szCs w:val="24"/>
        </w:rPr>
      </w:pPr>
      <w:r>
        <w:rPr>
          <w:rFonts w:cstheme="minorHAnsi"/>
          <w:b/>
          <w:szCs w:val="24"/>
        </w:rPr>
        <w:t xml:space="preserve">  </w:t>
      </w:r>
      <w:r w:rsidR="00697A0C" w:rsidRPr="001A0C5B">
        <w:rPr>
          <w:rFonts w:cstheme="minorHAnsi"/>
          <w:b/>
          <w:szCs w:val="24"/>
        </w:rPr>
        <w:t>State Board Members</w:t>
      </w:r>
      <w:r w:rsidR="00697A0C" w:rsidRPr="001A0C5B">
        <w:rPr>
          <w:rFonts w:cstheme="minorHAnsi"/>
          <w:szCs w:val="24"/>
        </w:rPr>
        <w:t xml:space="preserve">: </w:t>
      </w:r>
    </w:p>
    <w:tbl>
      <w:tblPr>
        <w:tblStyle w:val="TableGrid"/>
        <w:tblW w:w="9990" w:type="dxa"/>
        <w:tblInd w:w="85" w:type="dxa"/>
        <w:tblLayout w:type="fixed"/>
        <w:tblLook w:val="04A0" w:firstRow="1" w:lastRow="0" w:firstColumn="1" w:lastColumn="0" w:noHBand="0" w:noVBand="1"/>
      </w:tblPr>
      <w:tblGrid>
        <w:gridCol w:w="2070"/>
        <w:gridCol w:w="900"/>
        <w:gridCol w:w="270"/>
        <w:gridCol w:w="2340"/>
        <w:gridCol w:w="900"/>
        <w:gridCol w:w="270"/>
        <w:gridCol w:w="2160"/>
        <w:gridCol w:w="1080"/>
      </w:tblGrid>
      <w:tr w:rsidR="00697A0C" w:rsidRPr="001A0C5B" w14:paraId="1AAC6308" w14:textId="77777777" w:rsidTr="0030340D">
        <w:tc>
          <w:tcPr>
            <w:tcW w:w="2070" w:type="dxa"/>
            <w:shd w:val="clear" w:color="auto" w:fill="C3EDEF" w:themeFill="background2"/>
            <w:vAlign w:val="center"/>
          </w:tcPr>
          <w:p w14:paraId="2A00119B" w14:textId="77777777" w:rsidR="00697A0C" w:rsidRPr="001A0C5B" w:rsidRDefault="00697A0C" w:rsidP="00E546FE">
            <w:pPr>
              <w:spacing w:before="240"/>
              <w:contextualSpacing/>
              <w:rPr>
                <w:rFonts w:cstheme="minorHAnsi"/>
                <w:b/>
                <w:szCs w:val="24"/>
              </w:rPr>
            </w:pPr>
            <w:r w:rsidRPr="001A0C5B">
              <w:rPr>
                <w:rFonts w:cstheme="minorHAnsi"/>
                <w:b/>
                <w:szCs w:val="24"/>
              </w:rPr>
              <w:t>Member</w:t>
            </w:r>
          </w:p>
        </w:tc>
        <w:tc>
          <w:tcPr>
            <w:tcW w:w="900" w:type="dxa"/>
            <w:shd w:val="clear" w:color="auto" w:fill="C3EDEF" w:themeFill="background2"/>
            <w:vAlign w:val="center"/>
          </w:tcPr>
          <w:p w14:paraId="02735D86" w14:textId="2EEEA392" w:rsidR="00697A0C" w:rsidRPr="001A0C5B" w:rsidRDefault="00697A0C" w:rsidP="0030340D">
            <w:pPr>
              <w:spacing w:before="240"/>
              <w:contextualSpacing/>
              <w:jc w:val="center"/>
              <w:rPr>
                <w:rFonts w:cstheme="minorHAnsi"/>
                <w:b/>
                <w:szCs w:val="24"/>
              </w:rPr>
            </w:pPr>
            <w:r w:rsidRPr="001A0C5B">
              <w:rPr>
                <w:rFonts w:cstheme="minorHAnsi"/>
                <w:b/>
                <w:szCs w:val="24"/>
              </w:rPr>
              <w:t>Present</w:t>
            </w:r>
          </w:p>
        </w:tc>
        <w:tc>
          <w:tcPr>
            <w:tcW w:w="270" w:type="dxa"/>
            <w:tcBorders>
              <w:top w:val="nil"/>
              <w:bottom w:val="nil"/>
            </w:tcBorders>
            <w:vAlign w:val="center"/>
          </w:tcPr>
          <w:p w14:paraId="1ED78552" w14:textId="77777777" w:rsidR="00697A0C" w:rsidRPr="001A0C5B" w:rsidRDefault="00697A0C" w:rsidP="00E546FE">
            <w:pPr>
              <w:spacing w:before="240"/>
              <w:contextualSpacing/>
              <w:rPr>
                <w:rFonts w:cstheme="minorHAnsi"/>
                <w:szCs w:val="24"/>
              </w:rPr>
            </w:pPr>
          </w:p>
        </w:tc>
        <w:tc>
          <w:tcPr>
            <w:tcW w:w="2340" w:type="dxa"/>
            <w:shd w:val="clear" w:color="auto" w:fill="C3EDEF" w:themeFill="background2"/>
            <w:vAlign w:val="center"/>
          </w:tcPr>
          <w:p w14:paraId="4D2251A3" w14:textId="77777777" w:rsidR="00697A0C" w:rsidRPr="001A0C5B" w:rsidRDefault="00697A0C" w:rsidP="00E546FE">
            <w:pPr>
              <w:spacing w:before="240"/>
              <w:contextualSpacing/>
              <w:rPr>
                <w:rFonts w:cstheme="minorHAnsi"/>
                <w:b/>
                <w:szCs w:val="24"/>
              </w:rPr>
            </w:pPr>
            <w:r w:rsidRPr="001A0C5B">
              <w:rPr>
                <w:rFonts w:cstheme="minorHAnsi"/>
                <w:b/>
                <w:szCs w:val="24"/>
              </w:rPr>
              <w:t>Member</w:t>
            </w:r>
          </w:p>
        </w:tc>
        <w:tc>
          <w:tcPr>
            <w:tcW w:w="900" w:type="dxa"/>
            <w:shd w:val="clear" w:color="auto" w:fill="C3EDEF" w:themeFill="background2"/>
            <w:vAlign w:val="center"/>
          </w:tcPr>
          <w:p w14:paraId="38A2C98F" w14:textId="39EAA502" w:rsidR="00697A0C" w:rsidRPr="001A0C5B" w:rsidRDefault="00697A0C" w:rsidP="00E546FE">
            <w:pPr>
              <w:spacing w:before="240"/>
              <w:contextualSpacing/>
              <w:jc w:val="center"/>
              <w:rPr>
                <w:rFonts w:cstheme="minorHAnsi"/>
                <w:b/>
                <w:szCs w:val="24"/>
              </w:rPr>
            </w:pPr>
            <w:r w:rsidRPr="001A0C5B">
              <w:rPr>
                <w:rFonts w:cstheme="minorHAnsi"/>
                <w:b/>
                <w:szCs w:val="24"/>
              </w:rPr>
              <w:t xml:space="preserve">Present </w:t>
            </w:r>
          </w:p>
        </w:tc>
        <w:tc>
          <w:tcPr>
            <w:tcW w:w="270" w:type="dxa"/>
            <w:tcBorders>
              <w:top w:val="nil"/>
              <w:bottom w:val="nil"/>
            </w:tcBorders>
          </w:tcPr>
          <w:p w14:paraId="581B49A4" w14:textId="77777777" w:rsidR="00697A0C" w:rsidRPr="001A0C5B" w:rsidRDefault="00697A0C" w:rsidP="00E546FE">
            <w:pPr>
              <w:spacing w:before="240"/>
              <w:contextualSpacing/>
              <w:rPr>
                <w:rFonts w:cstheme="minorHAnsi"/>
                <w:szCs w:val="24"/>
              </w:rPr>
            </w:pPr>
          </w:p>
        </w:tc>
        <w:tc>
          <w:tcPr>
            <w:tcW w:w="2160" w:type="dxa"/>
            <w:shd w:val="clear" w:color="auto" w:fill="C3EDEF" w:themeFill="background2"/>
            <w:vAlign w:val="center"/>
          </w:tcPr>
          <w:p w14:paraId="29E4F87D" w14:textId="77777777" w:rsidR="00697A0C" w:rsidRPr="001A0C5B" w:rsidRDefault="00697A0C" w:rsidP="00E546FE">
            <w:pPr>
              <w:spacing w:before="240"/>
              <w:contextualSpacing/>
              <w:rPr>
                <w:rFonts w:cstheme="minorHAnsi"/>
                <w:b/>
                <w:szCs w:val="24"/>
              </w:rPr>
            </w:pPr>
            <w:r w:rsidRPr="001A0C5B">
              <w:rPr>
                <w:rFonts w:cstheme="minorHAnsi"/>
                <w:b/>
                <w:szCs w:val="24"/>
              </w:rPr>
              <w:t>Member</w:t>
            </w:r>
          </w:p>
        </w:tc>
        <w:tc>
          <w:tcPr>
            <w:tcW w:w="1080" w:type="dxa"/>
            <w:shd w:val="clear" w:color="auto" w:fill="C3EDEF" w:themeFill="background2"/>
            <w:vAlign w:val="center"/>
          </w:tcPr>
          <w:p w14:paraId="501D9A11" w14:textId="5B7F3394" w:rsidR="00697A0C" w:rsidRPr="001A0C5B" w:rsidRDefault="00697A0C" w:rsidP="00E546FE">
            <w:pPr>
              <w:spacing w:before="240"/>
              <w:contextualSpacing/>
              <w:jc w:val="center"/>
              <w:rPr>
                <w:rFonts w:cstheme="minorHAnsi"/>
                <w:b/>
                <w:szCs w:val="24"/>
              </w:rPr>
            </w:pPr>
            <w:r w:rsidRPr="001A0C5B">
              <w:rPr>
                <w:rFonts w:cstheme="minorHAnsi"/>
                <w:b/>
                <w:szCs w:val="24"/>
              </w:rPr>
              <w:t xml:space="preserve">Present </w:t>
            </w:r>
          </w:p>
        </w:tc>
      </w:tr>
      <w:tr w:rsidR="00697A0C" w:rsidRPr="001A0C5B" w14:paraId="523668CB" w14:textId="77777777" w:rsidTr="0030340D">
        <w:tc>
          <w:tcPr>
            <w:tcW w:w="2070" w:type="dxa"/>
          </w:tcPr>
          <w:p w14:paraId="625FF01D" w14:textId="77777777" w:rsidR="00697A0C" w:rsidRPr="001A0C5B" w:rsidRDefault="00697A0C" w:rsidP="00E546FE">
            <w:pPr>
              <w:spacing w:before="240"/>
              <w:contextualSpacing/>
              <w:rPr>
                <w:rFonts w:cstheme="minorHAnsi"/>
                <w:szCs w:val="24"/>
              </w:rPr>
            </w:pPr>
            <w:r w:rsidRPr="001A0C5B">
              <w:rPr>
                <w:rFonts w:cstheme="minorHAnsi"/>
                <w:szCs w:val="24"/>
              </w:rPr>
              <w:t>Art Perez - Chair</w:t>
            </w:r>
          </w:p>
        </w:tc>
        <w:tc>
          <w:tcPr>
            <w:tcW w:w="900" w:type="dxa"/>
            <w:vAlign w:val="center"/>
          </w:tcPr>
          <w:p w14:paraId="158B69F2" w14:textId="77777777" w:rsidR="00697A0C" w:rsidRPr="001A0C5B" w:rsidRDefault="00697A0C" w:rsidP="00E546FE">
            <w:pPr>
              <w:spacing w:before="240"/>
              <w:contextualSpacing/>
              <w:jc w:val="center"/>
              <w:rPr>
                <w:rFonts w:cstheme="minorHAnsi"/>
                <w:szCs w:val="24"/>
              </w:rPr>
            </w:pPr>
            <w:r w:rsidRPr="001A0C5B">
              <w:rPr>
                <w:rFonts w:cstheme="minorHAnsi"/>
                <w:szCs w:val="24"/>
              </w:rPr>
              <w:t>Y</w:t>
            </w:r>
          </w:p>
        </w:tc>
        <w:tc>
          <w:tcPr>
            <w:tcW w:w="270" w:type="dxa"/>
            <w:tcBorders>
              <w:top w:val="nil"/>
              <w:bottom w:val="nil"/>
            </w:tcBorders>
          </w:tcPr>
          <w:p w14:paraId="206C217D" w14:textId="77777777" w:rsidR="00697A0C" w:rsidRPr="001A0C5B" w:rsidRDefault="00697A0C" w:rsidP="00E546FE">
            <w:pPr>
              <w:spacing w:before="240"/>
              <w:contextualSpacing/>
              <w:rPr>
                <w:rFonts w:cstheme="minorHAnsi"/>
                <w:szCs w:val="24"/>
              </w:rPr>
            </w:pPr>
          </w:p>
        </w:tc>
        <w:tc>
          <w:tcPr>
            <w:tcW w:w="2340" w:type="dxa"/>
          </w:tcPr>
          <w:p w14:paraId="6F4D7134" w14:textId="77777777" w:rsidR="00697A0C" w:rsidRPr="001A0C5B" w:rsidRDefault="00697A0C" w:rsidP="00E546FE">
            <w:pPr>
              <w:spacing w:before="240"/>
              <w:contextualSpacing/>
              <w:rPr>
                <w:rFonts w:cstheme="minorHAnsi"/>
                <w:szCs w:val="24"/>
              </w:rPr>
            </w:pPr>
            <w:r w:rsidRPr="001A0C5B">
              <w:rPr>
                <w:rFonts w:cstheme="minorHAnsi"/>
                <w:szCs w:val="24"/>
              </w:rPr>
              <w:t>Charlie Smith</w:t>
            </w:r>
          </w:p>
        </w:tc>
        <w:tc>
          <w:tcPr>
            <w:tcW w:w="900" w:type="dxa"/>
            <w:vAlign w:val="center"/>
          </w:tcPr>
          <w:p w14:paraId="08FCCBF5" w14:textId="77777777" w:rsidR="00697A0C" w:rsidRPr="001A0C5B" w:rsidRDefault="00697A0C" w:rsidP="00E546FE">
            <w:pPr>
              <w:spacing w:before="240"/>
              <w:contextualSpacing/>
              <w:jc w:val="center"/>
              <w:rPr>
                <w:rFonts w:cstheme="minorHAnsi"/>
                <w:szCs w:val="24"/>
              </w:rPr>
            </w:pPr>
            <w:r w:rsidRPr="001A0C5B">
              <w:rPr>
                <w:rFonts w:cstheme="minorHAnsi"/>
                <w:szCs w:val="24"/>
              </w:rPr>
              <w:t>N</w:t>
            </w:r>
          </w:p>
        </w:tc>
        <w:tc>
          <w:tcPr>
            <w:tcW w:w="270" w:type="dxa"/>
            <w:tcBorders>
              <w:top w:val="nil"/>
              <w:bottom w:val="nil"/>
            </w:tcBorders>
          </w:tcPr>
          <w:p w14:paraId="6529376A" w14:textId="77777777" w:rsidR="00697A0C" w:rsidRPr="001A0C5B" w:rsidRDefault="00697A0C" w:rsidP="00E546FE">
            <w:pPr>
              <w:spacing w:before="240"/>
              <w:contextualSpacing/>
              <w:rPr>
                <w:rFonts w:cstheme="minorHAnsi"/>
                <w:szCs w:val="24"/>
              </w:rPr>
            </w:pPr>
          </w:p>
        </w:tc>
        <w:tc>
          <w:tcPr>
            <w:tcW w:w="2160" w:type="dxa"/>
          </w:tcPr>
          <w:p w14:paraId="793FCD4C" w14:textId="77777777" w:rsidR="00697A0C" w:rsidRPr="001A0C5B" w:rsidRDefault="00697A0C" w:rsidP="00E546FE">
            <w:pPr>
              <w:spacing w:before="240"/>
              <w:contextualSpacing/>
              <w:rPr>
                <w:rFonts w:cstheme="minorHAnsi"/>
                <w:szCs w:val="24"/>
              </w:rPr>
            </w:pPr>
            <w:r w:rsidRPr="001A0C5B">
              <w:rPr>
                <w:rFonts w:cstheme="minorHAnsi"/>
                <w:szCs w:val="24"/>
              </w:rPr>
              <w:t>Karen Quick</w:t>
            </w:r>
          </w:p>
        </w:tc>
        <w:tc>
          <w:tcPr>
            <w:tcW w:w="1080" w:type="dxa"/>
            <w:vAlign w:val="center"/>
          </w:tcPr>
          <w:p w14:paraId="1FB3DD1D" w14:textId="77777777" w:rsidR="00697A0C" w:rsidRPr="001A0C5B" w:rsidRDefault="00697A0C" w:rsidP="00E546FE">
            <w:pPr>
              <w:spacing w:before="240"/>
              <w:contextualSpacing/>
              <w:jc w:val="center"/>
              <w:rPr>
                <w:rFonts w:cstheme="minorHAnsi"/>
                <w:szCs w:val="24"/>
              </w:rPr>
            </w:pPr>
            <w:r w:rsidRPr="001A0C5B">
              <w:rPr>
                <w:rFonts w:cstheme="minorHAnsi"/>
                <w:szCs w:val="24"/>
              </w:rPr>
              <w:t>Y</w:t>
            </w:r>
          </w:p>
        </w:tc>
      </w:tr>
      <w:tr w:rsidR="00697A0C" w:rsidRPr="001A0C5B" w14:paraId="2ACC5405" w14:textId="77777777" w:rsidTr="0030340D">
        <w:tc>
          <w:tcPr>
            <w:tcW w:w="2070" w:type="dxa"/>
          </w:tcPr>
          <w:p w14:paraId="0C5F03A0" w14:textId="77777777" w:rsidR="00697A0C" w:rsidRPr="001A0C5B" w:rsidRDefault="00697A0C" w:rsidP="00E546FE">
            <w:pPr>
              <w:spacing w:before="240"/>
              <w:contextualSpacing/>
              <w:rPr>
                <w:rFonts w:cstheme="minorHAnsi"/>
                <w:szCs w:val="24"/>
              </w:rPr>
            </w:pPr>
            <w:r w:rsidRPr="001A0C5B">
              <w:rPr>
                <w:rFonts w:cstheme="minorHAnsi"/>
                <w:szCs w:val="24"/>
              </w:rPr>
              <w:t>Brad Harper</w:t>
            </w:r>
          </w:p>
        </w:tc>
        <w:tc>
          <w:tcPr>
            <w:tcW w:w="900" w:type="dxa"/>
            <w:vAlign w:val="center"/>
          </w:tcPr>
          <w:p w14:paraId="341AB65E" w14:textId="77777777" w:rsidR="00697A0C" w:rsidRPr="001A0C5B" w:rsidRDefault="00697A0C" w:rsidP="00E546FE">
            <w:pPr>
              <w:spacing w:before="240"/>
              <w:contextualSpacing/>
              <w:jc w:val="center"/>
              <w:rPr>
                <w:rFonts w:cstheme="minorHAnsi"/>
                <w:szCs w:val="24"/>
              </w:rPr>
            </w:pPr>
            <w:r w:rsidRPr="001A0C5B">
              <w:rPr>
                <w:rFonts w:cstheme="minorHAnsi"/>
                <w:szCs w:val="24"/>
              </w:rPr>
              <w:t>Y</w:t>
            </w:r>
          </w:p>
        </w:tc>
        <w:tc>
          <w:tcPr>
            <w:tcW w:w="270" w:type="dxa"/>
            <w:tcBorders>
              <w:top w:val="nil"/>
              <w:bottom w:val="nil"/>
            </w:tcBorders>
          </w:tcPr>
          <w:p w14:paraId="7FD2F22F" w14:textId="77777777" w:rsidR="00697A0C" w:rsidRPr="001A0C5B" w:rsidRDefault="00697A0C" w:rsidP="00E546FE">
            <w:pPr>
              <w:spacing w:before="240"/>
              <w:contextualSpacing/>
              <w:rPr>
                <w:rFonts w:cstheme="minorHAnsi"/>
                <w:szCs w:val="24"/>
              </w:rPr>
            </w:pPr>
          </w:p>
        </w:tc>
        <w:tc>
          <w:tcPr>
            <w:tcW w:w="2340" w:type="dxa"/>
          </w:tcPr>
          <w:p w14:paraId="5AA20490" w14:textId="77777777" w:rsidR="00697A0C" w:rsidRPr="001A0C5B" w:rsidRDefault="00697A0C" w:rsidP="00E546FE">
            <w:pPr>
              <w:spacing w:before="240"/>
              <w:contextualSpacing/>
              <w:rPr>
                <w:rFonts w:cstheme="minorHAnsi"/>
                <w:szCs w:val="24"/>
              </w:rPr>
            </w:pPr>
            <w:r w:rsidRPr="001A0C5B">
              <w:rPr>
                <w:rFonts w:cstheme="minorHAnsi"/>
                <w:szCs w:val="24"/>
              </w:rPr>
              <w:t>Eli Peart</w:t>
            </w:r>
          </w:p>
        </w:tc>
        <w:tc>
          <w:tcPr>
            <w:tcW w:w="900" w:type="dxa"/>
            <w:vAlign w:val="center"/>
          </w:tcPr>
          <w:p w14:paraId="1495DC29" w14:textId="77777777" w:rsidR="00697A0C" w:rsidRPr="001A0C5B" w:rsidRDefault="00697A0C" w:rsidP="00E546FE">
            <w:pPr>
              <w:spacing w:before="240"/>
              <w:contextualSpacing/>
              <w:jc w:val="center"/>
              <w:rPr>
                <w:rFonts w:cstheme="minorHAnsi"/>
                <w:szCs w:val="24"/>
              </w:rPr>
            </w:pPr>
            <w:r w:rsidRPr="001A0C5B">
              <w:rPr>
                <w:rFonts w:cstheme="minorHAnsi"/>
                <w:szCs w:val="24"/>
              </w:rPr>
              <w:t>Y</w:t>
            </w:r>
          </w:p>
        </w:tc>
        <w:tc>
          <w:tcPr>
            <w:tcW w:w="270" w:type="dxa"/>
            <w:tcBorders>
              <w:top w:val="nil"/>
              <w:bottom w:val="nil"/>
            </w:tcBorders>
          </w:tcPr>
          <w:p w14:paraId="542BCE2F" w14:textId="77777777" w:rsidR="00697A0C" w:rsidRPr="001A0C5B" w:rsidRDefault="00697A0C" w:rsidP="00E546FE">
            <w:pPr>
              <w:spacing w:before="240"/>
              <w:contextualSpacing/>
              <w:rPr>
                <w:rFonts w:cstheme="minorHAnsi"/>
                <w:szCs w:val="24"/>
              </w:rPr>
            </w:pPr>
          </w:p>
        </w:tc>
        <w:tc>
          <w:tcPr>
            <w:tcW w:w="2160" w:type="dxa"/>
          </w:tcPr>
          <w:p w14:paraId="2F91D13E" w14:textId="77777777" w:rsidR="00697A0C" w:rsidRPr="001A0C5B" w:rsidRDefault="00697A0C" w:rsidP="00E546FE">
            <w:pPr>
              <w:spacing w:before="240"/>
              <w:contextualSpacing/>
              <w:rPr>
                <w:rFonts w:cstheme="minorHAnsi"/>
                <w:szCs w:val="24"/>
              </w:rPr>
            </w:pPr>
            <w:r w:rsidRPr="001A0C5B">
              <w:rPr>
                <w:rFonts w:cstheme="minorHAnsi"/>
                <w:szCs w:val="24"/>
              </w:rPr>
              <w:t>Patricia Waterkotte</w:t>
            </w:r>
          </w:p>
        </w:tc>
        <w:tc>
          <w:tcPr>
            <w:tcW w:w="1080" w:type="dxa"/>
            <w:vAlign w:val="center"/>
          </w:tcPr>
          <w:p w14:paraId="08150E25" w14:textId="77777777" w:rsidR="00697A0C" w:rsidRPr="001A0C5B" w:rsidRDefault="00697A0C" w:rsidP="00E546FE">
            <w:pPr>
              <w:spacing w:before="240"/>
              <w:contextualSpacing/>
              <w:jc w:val="center"/>
              <w:rPr>
                <w:rFonts w:cstheme="minorHAnsi"/>
                <w:szCs w:val="24"/>
              </w:rPr>
            </w:pPr>
            <w:r w:rsidRPr="001A0C5B">
              <w:rPr>
                <w:rFonts w:cstheme="minorHAnsi"/>
                <w:szCs w:val="24"/>
              </w:rPr>
              <w:t>Y</w:t>
            </w:r>
          </w:p>
        </w:tc>
      </w:tr>
      <w:tr w:rsidR="00697A0C" w:rsidRPr="001A0C5B" w14:paraId="38FF3186" w14:textId="77777777" w:rsidTr="0030340D">
        <w:tc>
          <w:tcPr>
            <w:tcW w:w="2070" w:type="dxa"/>
          </w:tcPr>
          <w:p w14:paraId="7BC00E97" w14:textId="77777777" w:rsidR="00697A0C" w:rsidRPr="001A0C5B" w:rsidRDefault="00697A0C" w:rsidP="00E546FE">
            <w:pPr>
              <w:spacing w:before="240"/>
              <w:contextualSpacing/>
              <w:rPr>
                <w:rFonts w:cstheme="minorHAnsi"/>
                <w:szCs w:val="24"/>
              </w:rPr>
            </w:pPr>
            <w:r w:rsidRPr="001A0C5B">
              <w:rPr>
                <w:rFonts w:cstheme="minorHAnsi"/>
                <w:szCs w:val="24"/>
              </w:rPr>
              <w:t>Cary Smith</w:t>
            </w:r>
          </w:p>
        </w:tc>
        <w:tc>
          <w:tcPr>
            <w:tcW w:w="900" w:type="dxa"/>
            <w:vAlign w:val="center"/>
          </w:tcPr>
          <w:p w14:paraId="11FCC1B3" w14:textId="77777777" w:rsidR="00697A0C" w:rsidRPr="001A0C5B" w:rsidRDefault="00697A0C" w:rsidP="00E546FE">
            <w:pPr>
              <w:jc w:val="center"/>
              <w:rPr>
                <w:rFonts w:cstheme="minorHAnsi"/>
                <w:szCs w:val="24"/>
              </w:rPr>
            </w:pPr>
            <w:r w:rsidRPr="001A0C5B">
              <w:rPr>
                <w:rFonts w:cstheme="minorHAnsi"/>
                <w:szCs w:val="24"/>
              </w:rPr>
              <w:t>Y</w:t>
            </w:r>
          </w:p>
        </w:tc>
        <w:tc>
          <w:tcPr>
            <w:tcW w:w="270" w:type="dxa"/>
            <w:tcBorders>
              <w:top w:val="nil"/>
              <w:bottom w:val="nil"/>
            </w:tcBorders>
          </w:tcPr>
          <w:p w14:paraId="289FB9D5" w14:textId="77777777" w:rsidR="00697A0C" w:rsidRPr="001A0C5B" w:rsidRDefault="00697A0C" w:rsidP="00E546FE">
            <w:pPr>
              <w:spacing w:before="240"/>
              <w:contextualSpacing/>
              <w:rPr>
                <w:rFonts w:cstheme="minorHAnsi"/>
                <w:szCs w:val="24"/>
              </w:rPr>
            </w:pPr>
          </w:p>
        </w:tc>
        <w:tc>
          <w:tcPr>
            <w:tcW w:w="2340" w:type="dxa"/>
          </w:tcPr>
          <w:p w14:paraId="12A8F700" w14:textId="77777777" w:rsidR="00697A0C" w:rsidRPr="001A0C5B" w:rsidRDefault="00697A0C" w:rsidP="00E546FE">
            <w:pPr>
              <w:spacing w:before="240"/>
              <w:contextualSpacing/>
              <w:rPr>
                <w:rFonts w:cstheme="minorHAnsi"/>
                <w:szCs w:val="24"/>
              </w:rPr>
            </w:pPr>
            <w:r w:rsidRPr="001A0C5B">
              <w:rPr>
                <w:rFonts w:cstheme="minorHAnsi"/>
                <w:szCs w:val="24"/>
              </w:rPr>
              <w:t>Frank Marino</w:t>
            </w:r>
          </w:p>
        </w:tc>
        <w:tc>
          <w:tcPr>
            <w:tcW w:w="900" w:type="dxa"/>
            <w:vAlign w:val="center"/>
          </w:tcPr>
          <w:p w14:paraId="77186D93" w14:textId="77777777" w:rsidR="00697A0C" w:rsidRPr="001A0C5B" w:rsidRDefault="00697A0C" w:rsidP="00E546FE">
            <w:pPr>
              <w:jc w:val="center"/>
              <w:rPr>
                <w:rFonts w:cstheme="minorHAnsi"/>
                <w:szCs w:val="24"/>
              </w:rPr>
            </w:pPr>
            <w:r w:rsidRPr="001A0C5B">
              <w:rPr>
                <w:rFonts w:cstheme="minorHAnsi"/>
                <w:szCs w:val="24"/>
              </w:rPr>
              <w:t>Y</w:t>
            </w:r>
          </w:p>
        </w:tc>
        <w:tc>
          <w:tcPr>
            <w:tcW w:w="270" w:type="dxa"/>
            <w:tcBorders>
              <w:top w:val="nil"/>
              <w:bottom w:val="nil"/>
            </w:tcBorders>
          </w:tcPr>
          <w:p w14:paraId="7F30918A" w14:textId="77777777" w:rsidR="00697A0C" w:rsidRPr="001A0C5B" w:rsidRDefault="00697A0C" w:rsidP="00E546FE">
            <w:pPr>
              <w:spacing w:before="240"/>
              <w:contextualSpacing/>
              <w:rPr>
                <w:rFonts w:cstheme="minorHAnsi"/>
                <w:szCs w:val="24"/>
              </w:rPr>
            </w:pPr>
          </w:p>
        </w:tc>
        <w:tc>
          <w:tcPr>
            <w:tcW w:w="2160" w:type="dxa"/>
          </w:tcPr>
          <w:p w14:paraId="054C6621" w14:textId="77777777" w:rsidR="00697A0C" w:rsidRPr="001A0C5B" w:rsidRDefault="00697A0C" w:rsidP="00E546FE">
            <w:pPr>
              <w:spacing w:before="240"/>
              <w:contextualSpacing/>
              <w:rPr>
                <w:rFonts w:cstheme="minorHAnsi"/>
                <w:szCs w:val="24"/>
              </w:rPr>
            </w:pPr>
            <w:r w:rsidRPr="001A0C5B">
              <w:rPr>
                <w:rFonts w:cstheme="minorHAnsi"/>
                <w:szCs w:val="24"/>
              </w:rPr>
              <w:t>Pete Rathwell</w:t>
            </w:r>
          </w:p>
        </w:tc>
        <w:tc>
          <w:tcPr>
            <w:tcW w:w="1080" w:type="dxa"/>
            <w:vAlign w:val="center"/>
          </w:tcPr>
          <w:p w14:paraId="5EF6B15D" w14:textId="77777777" w:rsidR="00697A0C" w:rsidRPr="001A0C5B" w:rsidRDefault="00697A0C" w:rsidP="00E546FE">
            <w:pPr>
              <w:spacing w:before="240"/>
              <w:contextualSpacing/>
              <w:jc w:val="center"/>
              <w:rPr>
                <w:rFonts w:cstheme="minorHAnsi"/>
                <w:szCs w:val="24"/>
              </w:rPr>
            </w:pPr>
            <w:r w:rsidRPr="001A0C5B">
              <w:rPr>
                <w:rFonts w:cstheme="minorHAnsi"/>
                <w:szCs w:val="24"/>
              </w:rPr>
              <w:t>Y</w:t>
            </w:r>
          </w:p>
        </w:tc>
      </w:tr>
      <w:tr w:rsidR="00697A0C" w:rsidRPr="001A0C5B" w14:paraId="3501B7C4" w14:textId="77777777" w:rsidTr="0030340D">
        <w:tc>
          <w:tcPr>
            <w:tcW w:w="2070" w:type="dxa"/>
          </w:tcPr>
          <w:p w14:paraId="311BBB5F" w14:textId="77777777" w:rsidR="00697A0C" w:rsidRPr="001A0C5B" w:rsidRDefault="00697A0C" w:rsidP="00E546FE">
            <w:pPr>
              <w:spacing w:before="240"/>
              <w:contextualSpacing/>
              <w:rPr>
                <w:rFonts w:cstheme="minorHAnsi"/>
                <w:szCs w:val="24"/>
              </w:rPr>
            </w:pPr>
          </w:p>
        </w:tc>
        <w:tc>
          <w:tcPr>
            <w:tcW w:w="900" w:type="dxa"/>
            <w:vAlign w:val="center"/>
          </w:tcPr>
          <w:p w14:paraId="0FEFEF40" w14:textId="77777777" w:rsidR="00697A0C" w:rsidRPr="001A0C5B" w:rsidRDefault="00697A0C" w:rsidP="00E546FE">
            <w:pPr>
              <w:spacing w:before="240"/>
              <w:contextualSpacing/>
              <w:jc w:val="center"/>
              <w:rPr>
                <w:rFonts w:cstheme="minorHAnsi"/>
                <w:szCs w:val="24"/>
              </w:rPr>
            </w:pPr>
          </w:p>
        </w:tc>
        <w:tc>
          <w:tcPr>
            <w:tcW w:w="270" w:type="dxa"/>
            <w:tcBorders>
              <w:top w:val="nil"/>
              <w:bottom w:val="nil"/>
            </w:tcBorders>
          </w:tcPr>
          <w:p w14:paraId="02BA2586" w14:textId="77777777" w:rsidR="00697A0C" w:rsidRPr="001A0C5B" w:rsidRDefault="00697A0C" w:rsidP="00E546FE">
            <w:pPr>
              <w:spacing w:before="240"/>
              <w:contextualSpacing/>
              <w:rPr>
                <w:rFonts w:cstheme="minorHAnsi"/>
                <w:szCs w:val="24"/>
              </w:rPr>
            </w:pPr>
          </w:p>
        </w:tc>
        <w:tc>
          <w:tcPr>
            <w:tcW w:w="2340" w:type="dxa"/>
          </w:tcPr>
          <w:p w14:paraId="3A3E2CCB" w14:textId="77777777" w:rsidR="00697A0C" w:rsidRPr="001A0C5B" w:rsidRDefault="00697A0C" w:rsidP="00E546FE">
            <w:pPr>
              <w:spacing w:before="240"/>
              <w:contextualSpacing/>
              <w:rPr>
                <w:rFonts w:cstheme="minorHAnsi"/>
                <w:szCs w:val="24"/>
              </w:rPr>
            </w:pPr>
            <w:r w:rsidRPr="001A0C5B">
              <w:rPr>
                <w:rFonts w:cstheme="minorHAnsi"/>
                <w:szCs w:val="24"/>
              </w:rPr>
              <w:t>Gayle Petrillo</w:t>
            </w:r>
          </w:p>
        </w:tc>
        <w:tc>
          <w:tcPr>
            <w:tcW w:w="900" w:type="dxa"/>
            <w:vAlign w:val="center"/>
          </w:tcPr>
          <w:p w14:paraId="7E493A8A" w14:textId="77777777" w:rsidR="00697A0C" w:rsidRPr="001A0C5B" w:rsidRDefault="00697A0C" w:rsidP="00E546FE">
            <w:pPr>
              <w:jc w:val="center"/>
              <w:rPr>
                <w:rFonts w:cstheme="minorHAnsi"/>
                <w:szCs w:val="24"/>
              </w:rPr>
            </w:pPr>
            <w:r w:rsidRPr="001A0C5B">
              <w:rPr>
                <w:rFonts w:cstheme="minorHAnsi"/>
                <w:szCs w:val="24"/>
              </w:rPr>
              <w:t>N</w:t>
            </w:r>
          </w:p>
        </w:tc>
        <w:tc>
          <w:tcPr>
            <w:tcW w:w="270" w:type="dxa"/>
            <w:tcBorders>
              <w:top w:val="nil"/>
              <w:bottom w:val="nil"/>
            </w:tcBorders>
          </w:tcPr>
          <w:p w14:paraId="5A57CC53" w14:textId="77777777" w:rsidR="00697A0C" w:rsidRPr="001A0C5B" w:rsidRDefault="00697A0C" w:rsidP="00E546FE">
            <w:pPr>
              <w:spacing w:before="240"/>
              <w:contextualSpacing/>
              <w:rPr>
                <w:rFonts w:cstheme="minorHAnsi"/>
                <w:szCs w:val="24"/>
              </w:rPr>
            </w:pPr>
          </w:p>
        </w:tc>
        <w:tc>
          <w:tcPr>
            <w:tcW w:w="2160" w:type="dxa"/>
          </w:tcPr>
          <w:p w14:paraId="7546604B" w14:textId="77777777" w:rsidR="00697A0C" w:rsidRPr="001A0C5B" w:rsidRDefault="00697A0C" w:rsidP="00E546FE">
            <w:pPr>
              <w:spacing w:before="240"/>
              <w:contextualSpacing/>
              <w:rPr>
                <w:rFonts w:cstheme="minorHAnsi"/>
                <w:szCs w:val="24"/>
              </w:rPr>
            </w:pPr>
          </w:p>
        </w:tc>
        <w:tc>
          <w:tcPr>
            <w:tcW w:w="1080" w:type="dxa"/>
            <w:vAlign w:val="center"/>
          </w:tcPr>
          <w:p w14:paraId="27E91CC7" w14:textId="77777777" w:rsidR="00697A0C" w:rsidRPr="001A0C5B" w:rsidRDefault="00697A0C" w:rsidP="00E546FE">
            <w:pPr>
              <w:spacing w:before="240"/>
              <w:contextualSpacing/>
              <w:jc w:val="center"/>
              <w:rPr>
                <w:rFonts w:cstheme="minorHAnsi"/>
                <w:szCs w:val="24"/>
              </w:rPr>
            </w:pPr>
          </w:p>
        </w:tc>
      </w:tr>
    </w:tbl>
    <w:p w14:paraId="1DF399E5" w14:textId="77777777" w:rsidR="00697A0C" w:rsidRPr="001A0C5B" w:rsidRDefault="00697A0C" w:rsidP="00697A0C">
      <w:pPr>
        <w:spacing w:before="240"/>
        <w:contextualSpacing/>
        <w:rPr>
          <w:rFonts w:cstheme="minorHAnsi"/>
          <w:szCs w:val="24"/>
        </w:rPr>
      </w:pPr>
    </w:p>
    <w:p w14:paraId="2563A8CE" w14:textId="77B812A2" w:rsidR="00697A0C" w:rsidRPr="001A0C5B" w:rsidRDefault="0030340D" w:rsidP="00697A0C">
      <w:pPr>
        <w:spacing w:before="240"/>
        <w:contextualSpacing/>
        <w:rPr>
          <w:rFonts w:cstheme="minorHAnsi"/>
          <w:szCs w:val="24"/>
        </w:rPr>
      </w:pPr>
      <w:r>
        <w:rPr>
          <w:rFonts w:cstheme="minorHAnsi"/>
          <w:b/>
          <w:szCs w:val="24"/>
        </w:rPr>
        <w:t xml:space="preserve">  </w:t>
      </w:r>
      <w:r w:rsidR="00697A0C" w:rsidRPr="001A0C5B">
        <w:rPr>
          <w:rFonts w:cstheme="minorHAnsi"/>
          <w:b/>
          <w:szCs w:val="24"/>
        </w:rPr>
        <w:t>JAAZ Staff Members</w:t>
      </w:r>
      <w:r w:rsidR="00697A0C" w:rsidRPr="001A0C5B">
        <w:rPr>
          <w:rFonts w:cstheme="minorHAnsi"/>
          <w:szCs w:val="24"/>
        </w:rPr>
        <w:t xml:space="preserve">:  </w:t>
      </w:r>
    </w:p>
    <w:tbl>
      <w:tblPr>
        <w:tblStyle w:val="TableGrid"/>
        <w:tblpPr w:leftFromText="180" w:rightFromText="180" w:vertAnchor="text" w:tblpX="85" w:tblpY="1"/>
        <w:tblOverlap w:val="never"/>
        <w:tblW w:w="9985" w:type="dxa"/>
        <w:tblLayout w:type="fixed"/>
        <w:tblLook w:val="04A0" w:firstRow="1" w:lastRow="0" w:firstColumn="1" w:lastColumn="0" w:noHBand="0" w:noVBand="1"/>
      </w:tblPr>
      <w:tblGrid>
        <w:gridCol w:w="2070"/>
        <w:gridCol w:w="900"/>
        <w:gridCol w:w="270"/>
        <w:gridCol w:w="2340"/>
        <w:gridCol w:w="900"/>
        <w:gridCol w:w="270"/>
        <w:gridCol w:w="2160"/>
        <w:gridCol w:w="1075"/>
      </w:tblGrid>
      <w:tr w:rsidR="0030340D" w:rsidRPr="001A0C5B" w14:paraId="5FBCF507" w14:textId="77777777" w:rsidTr="0030340D">
        <w:tc>
          <w:tcPr>
            <w:tcW w:w="2070" w:type="dxa"/>
            <w:shd w:val="clear" w:color="auto" w:fill="C3EDEF" w:themeFill="background2"/>
            <w:vAlign w:val="center"/>
          </w:tcPr>
          <w:p w14:paraId="7B4FACAA" w14:textId="77777777" w:rsidR="00697A0C" w:rsidRPr="001A0C5B" w:rsidRDefault="00697A0C" w:rsidP="0030340D">
            <w:pPr>
              <w:spacing w:before="240"/>
              <w:contextualSpacing/>
              <w:rPr>
                <w:rFonts w:cstheme="minorHAnsi"/>
                <w:b/>
                <w:szCs w:val="24"/>
              </w:rPr>
            </w:pPr>
            <w:r w:rsidRPr="001A0C5B">
              <w:rPr>
                <w:rFonts w:cstheme="minorHAnsi"/>
                <w:b/>
                <w:szCs w:val="24"/>
              </w:rPr>
              <w:t>Member</w:t>
            </w:r>
          </w:p>
        </w:tc>
        <w:tc>
          <w:tcPr>
            <w:tcW w:w="900" w:type="dxa"/>
            <w:shd w:val="clear" w:color="auto" w:fill="C3EDEF" w:themeFill="background2"/>
            <w:vAlign w:val="center"/>
          </w:tcPr>
          <w:p w14:paraId="27551CFA" w14:textId="1044A175" w:rsidR="00697A0C" w:rsidRPr="001A0C5B" w:rsidRDefault="00697A0C" w:rsidP="0030340D">
            <w:pPr>
              <w:spacing w:before="240"/>
              <w:contextualSpacing/>
              <w:jc w:val="center"/>
              <w:rPr>
                <w:rFonts w:cstheme="minorHAnsi"/>
                <w:b/>
                <w:szCs w:val="24"/>
              </w:rPr>
            </w:pPr>
            <w:r w:rsidRPr="001A0C5B">
              <w:rPr>
                <w:rFonts w:cstheme="minorHAnsi"/>
                <w:b/>
                <w:szCs w:val="24"/>
              </w:rPr>
              <w:t>Present</w:t>
            </w:r>
          </w:p>
        </w:tc>
        <w:tc>
          <w:tcPr>
            <w:tcW w:w="270" w:type="dxa"/>
            <w:tcBorders>
              <w:top w:val="nil"/>
              <w:bottom w:val="nil"/>
            </w:tcBorders>
            <w:vAlign w:val="center"/>
          </w:tcPr>
          <w:p w14:paraId="074560B7" w14:textId="77777777" w:rsidR="00697A0C" w:rsidRPr="001A0C5B" w:rsidRDefault="00697A0C" w:rsidP="0030340D">
            <w:pPr>
              <w:spacing w:before="240"/>
              <w:contextualSpacing/>
              <w:rPr>
                <w:rFonts w:cstheme="minorHAnsi"/>
                <w:szCs w:val="24"/>
              </w:rPr>
            </w:pPr>
          </w:p>
        </w:tc>
        <w:tc>
          <w:tcPr>
            <w:tcW w:w="2340" w:type="dxa"/>
            <w:shd w:val="clear" w:color="auto" w:fill="C3EDEF" w:themeFill="background2"/>
            <w:vAlign w:val="center"/>
          </w:tcPr>
          <w:p w14:paraId="0B9C014F" w14:textId="77777777" w:rsidR="00697A0C" w:rsidRPr="001A0C5B" w:rsidRDefault="00697A0C" w:rsidP="0030340D">
            <w:pPr>
              <w:spacing w:before="240"/>
              <w:contextualSpacing/>
              <w:rPr>
                <w:rFonts w:cstheme="minorHAnsi"/>
                <w:b/>
                <w:szCs w:val="24"/>
              </w:rPr>
            </w:pPr>
            <w:r w:rsidRPr="001A0C5B">
              <w:rPr>
                <w:rFonts w:cstheme="minorHAnsi"/>
                <w:b/>
                <w:szCs w:val="24"/>
              </w:rPr>
              <w:t>Member</w:t>
            </w:r>
          </w:p>
        </w:tc>
        <w:tc>
          <w:tcPr>
            <w:tcW w:w="900" w:type="dxa"/>
            <w:tcBorders>
              <w:right w:val="single" w:sz="4" w:space="0" w:color="auto"/>
            </w:tcBorders>
            <w:shd w:val="clear" w:color="auto" w:fill="C3EDEF" w:themeFill="background2"/>
            <w:vAlign w:val="center"/>
          </w:tcPr>
          <w:p w14:paraId="7AEAE958" w14:textId="33F2D082" w:rsidR="00697A0C" w:rsidRPr="001A0C5B" w:rsidRDefault="00697A0C" w:rsidP="0030340D">
            <w:pPr>
              <w:spacing w:before="240"/>
              <w:contextualSpacing/>
              <w:jc w:val="center"/>
              <w:rPr>
                <w:rFonts w:cstheme="minorHAnsi"/>
                <w:b/>
                <w:szCs w:val="24"/>
              </w:rPr>
            </w:pPr>
            <w:r w:rsidRPr="001A0C5B">
              <w:rPr>
                <w:rFonts w:cstheme="minorHAnsi"/>
                <w:b/>
                <w:szCs w:val="24"/>
              </w:rPr>
              <w:t xml:space="preserve">Present </w:t>
            </w:r>
          </w:p>
        </w:tc>
        <w:tc>
          <w:tcPr>
            <w:tcW w:w="270" w:type="dxa"/>
            <w:tcBorders>
              <w:top w:val="nil"/>
              <w:left w:val="single" w:sz="4" w:space="0" w:color="auto"/>
              <w:bottom w:val="nil"/>
              <w:right w:val="single" w:sz="4" w:space="0" w:color="auto"/>
            </w:tcBorders>
            <w:shd w:val="clear" w:color="auto" w:fill="auto"/>
          </w:tcPr>
          <w:p w14:paraId="2106D745" w14:textId="77777777" w:rsidR="00697A0C" w:rsidRPr="001A0C5B" w:rsidRDefault="00697A0C" w:rsidP="0030340D">
            <w:pPr>
              <w:spacing w:before="240"/>
              <w:contextualSpacing/>
              <w:jc w:val="center"/>
              <w:rPr>
                <w:rFonts w:cstheme="minorHAnsi"/>
                <w:b/>
                <w:szCs w:val="24"/>
              </w:rPr>
            </w:pPr>
          </w:p>
        </w:tc>
        <w:tc>
          <w:tcPr>
            <w:tcW w:w="2160" w:type="dxa"/>
            <w:tcBorders>
              <w:left w:val="single" w:sz="4" w:space="0" w:color="auto"/>
            </w:tcBorders>
            <w:shd w:val="clear" w:color="auto" w:fill="C3EDEF" w:themeFill="background2"/>
            <w:vAlign w:val="center"/>
          </w:tcPr>
          <w:p w14:paraId="1E7D471D" w14:textId="77777777" w:rsidR="00697A0C" w:rsidRPr="001A0C5B" w:rsidRDefault="00697A0C" w:rsidP="0030340D">
            <w:pPr>
              <w:spacing w:before="240"/>
              <w:contextualSpacing/>
              <w:rPr>
                <w:rFonts w:cstheme="minorHAnsi"/>
                <w:b/>
                <w:szCs w:val="24"/>
              </w:rPr>
            </w:pPr>
            <w:r w:rsidRPr="001A0C5B">
              <w:rPr>
                <w:rFonts w:cstheme="minorHAnsi"/>
                <w:b/>
                <w:szCs w:val="24"/>
              </w:rPr>
              <w:t>Member</w:t>
            </w:r>
          </w:p>
        </w:tc>
        <w:tc>
          <w:tcPr>
            <w:tcW w:w="1075" w:type="dxa"/>
            <w:shd w:val="clear" w:color="auto" w:fill="C3EDEF" w:themeFill="background2"/>
            <w:vAlign w:val="center"/>
          </w:tcPr>
          <w:p w14:paraId="471DDD3B" w14:textId="0535DE40" w:rsidR="00697A0C" w:rsidRPr="001A0C5B" w:rsidRDefault="00697A0C" w:rsidP="0030340D">
            <w:pPr>
              <w:spacing w:before="240"/>
              <w:contextualSpacing/>
              <w:jc w:val="center"/>
              <w:rPr>
                <w:rFonts w:cstheme="minorHAnsi"/>
                <w:b/>
                <w:szCs w:val="24"/>
              </w:rPr>
            </w:pPr>
            <w:r w:rsidRPr="001A0C5B">
              <w:rPr>
                <w:rFonts w:cstheme="minorHAnsi"/>
                <w:b/>
                <w:szCs w:val="24"/>
              </w:rPr>
              <w:t xml:space="preserve">Present </w:t>
            </w:r>
          </w:p>
        </w:tc>
      </w:tr>
      <w:tr w:rsidR="00697A0C" w:rsidRPr="001A0C5B" w14:paraId="1EC971DE" w14:textId="77777777" w:rsidTr="0030340D">
        <w:tc>
          <w:tcPr>
            <w:tcW w:w="2070" w:type="dxa"/>
          </w:tcPr>
          <w:p w14:paraId="6F10EA27" w14:textId="77777777" w:rsidR="00697A0C" w:rsidRPr="001A0C5B" w:rsidRDefault="00697A0C" w:rsidP="0030340D">
            <w:pPr>
              <w:spacing w:before="240"/>
              <w:contextualSpacing/>
              <w:rPr>
                <w:rFonts w:cstheme="minorHAnsi"/>
                <w:szCs w:val="24"/>
              </w:rPr>
            </w:pPr>
            <w:r w:rsidRPr="001A0C5B">
              <w:rPr>
                <w:rFonts w:cstheme="minorHAnsi"/>
                <w:szCs w:val="24"/>
              </w:rPr>
              <w:t>Katherine Cecala</w:t>
            </w:r>
          </w:p>
        </w:tc>
        <w:tc>
          <w:tcPr>
            <w:tcW w:w="900" w:type="dxa"/>
          </w:tcPr>
          <w:p w14:paraId="76F3C77C" w14:textId="77777777" w:rsidR="00697A0C" w:rsidRPr="001A0C5B" w:rsidRDefault="00697A0C" w:rsidP="0030340D">
            <w:pPr>
              <w:jc w:val="center"/>
              <w:rPr>
                <w:rFonts w:cstheme="minorHAnsi"/>
                <w:szCs w:val="24"/>
              </w:rPr>
            </w:pPr>
            <w:r w:rsidRPr="001A0C5B">
              <w:rPr>
                <w:rFonts w:cstheme="minorHAnsi"/>
                <w:szCs w:val="24"/>
              </w:rPr>
              <w:t>Y</w:t>
            </w:r>
          </w:p>
        </w:tc>
        <w:tc>
          <w:tcPr>
            <w:tcW w:w="270" w:type="dxa"/>
            <w:tcBorders>
              <w:top w:val="nil"/>
              <w:bottom w:val="nil"/>
            </w:tcBorders>
          </w:tcPr>
          <w:p w14:paraId="0138E0DA" w14:textId="77777777" w:rsidR="00697A0C" w:rsidRPr="001A0C5B" w:rsidRDefault="00697A0C" w:rsidP="0030340D">
            <w:pPr>
              <w:spacing w:before="240"/>
              <w:contextualSpacing/>
              <w:rPr>
                <w:rFonts w:cstheme="minorHAnsi"/>
                <w:szCs w:val="24"/>
              </w:rPr>
            </w:pPr>
          </w:p>
        </w:tc>
        <w:tc>
          <w:tcPr>
            <w:tcW w:w="2340" w:type="dxa"/>
          </w:tcPr>
          <w:p w14:paraId="7E16C7F5" w14:textId="77777777" w:rsidR="00697A0C" w:rsidRPr="001A0C5B" w:rsidRDefault="00697A0C" w:rsidP="0030340D">
            <w:pPr>
              <w:spacing w:before="240"/>
              <w:contextualSpacing/>
              <w:rPr>
                <w:rFonts w:cstheme="minorHAnsi"/>
                <w:szCs w:val="24"/>
              </w:rPr>
            </w:pPr>
            <w:r w:rsidRPr="001A0C5B">
              <w:rPr>
                <w:rFonts w:cstheme="minorHAnsi"/>
                <w:szCs w:val="24"/>
              </w:rPr>
              <w:t>Amy Schaefer</w:t>
            </w:r>
          </w:p>
        </w:tc>
        <w:tc>
          <w:tcPr>
            <w:tcW w:w="900" w:type="dxa"/>
            <w:tcBorders>
              <w:right w:val="single" w:sz="4" w:space="0" w:color="auto"/>
            </w:tcBorders>
          </w:tcPr>
          <w:p w14:paraId="4B020E1F" w14:textId="77777777" w:rsidR="00697A0C" w:rsidRPr="001A0C5B" w:rsidRDefault="00697A0C" w:rsidP="0030340D">
            <w:pPr>
              <w:jc w:val="center"/>
              <w:rPr>
                <w:rFonts w:cstheme="minorHAnsi"/>
                <w:szCs w:val="24"/>
              </w:rPr>
            </w:pPr>
            <w:r w:rsidRPr="001A0C5B">
              <w:rPr>
                <w:rFonts w:cstheme="minorHAnsi"/>
                <w:szCs w:val="24"/>
              </w:rPr>
              <w:t>Y</w:t>
            </w:r>
          </w:p>
        </w:tc>
        <w:tc>
          <w:tcPr>
            <w:tcW w:w="270" w:type="dxa"/>
            <w:tcBorders>
              <w:top w:val="nil"/>
              <w:left w:val="single" w:sz="4" w:space="0" w:color="auto"/>
              <w:bottom w:val="nil"/>
              <w:right w:val="single" w:sz="4" w:space="0" w:color="auto"/>
            </w:tcBorders>
            <w:shd w:val="clear" w:color="auto" w:fill="auto"/>
          </w:tcPr>
          <w:p w14:paraId="28E493E7" w14:textId="77777777" w:rsidR="00697A0C" w:rsidRPr="001A0C5B" w:rsidRDefault="00697A0C" w:rsidP="0030340D">
            <w:pPr>
              <w:spacing w:before="240"/>
              <w:contextualSpacing/>
              <w:jc w:val="center"/>
              <w:rPr>
                <w:rFonts w:cstheme="minorHAnsi"/>
                <w:szCs w:val="24"/>
              </w:rPr>
            </w:pPr>
          </w:p>
        </w:tc>
        <w:tc>
          <w:tcPr>
            <w:tcW w:w="2160" w:type="dxa"/>
            <w:tcBorders>
              <w:left w:val="single" w:sz="4" w:space="0" w:color="auto"/>
            </w:tcBorders>
          </w:tcPr>
          <w:p w14:paraId="640ADA2F" w14:textId="77777777" w:rsidR="00697A0C" w:rsidRPr="001A0C5B" w:rsidRDefault="00697A0C" w:rsidP="0030340D">
            <w:pPr>
              <w:spacing w:before="240"/>
              <w:contextualSpacing/>
              <w:rPr>
                <w:rFonts w:cstheme="minorHAnsi"/>
                <w:szCs w:val="24"/>
              </w:rPr>
            </w:pPr>
            <w:r w:rsidRPr="001A0C5B">
              <w:rPr>
                <w:rFonts w:cstheme="minorHAnsi"/>
                <w:szCs w:val="24"/>
              </w:rPr>
              <w:t>Raeanne Herrera</w:t>
            </w:r>
          </w:p>
        </w:tc>
        <w:tc>
          <w:tcPr>
            <w:tcW w:w="1075" w:type="dxa"/>
          </w:tcPr>
          <w:p w14:paraId="0F61320A" w14:textId="77777777" w:rsidR="00697A0C" w:rsidRPr="001A0C5B" w:rsidRDefault="00697A0C" w:rsidP="0030340D">
            <w:pPr>
              <w:spacing w:before="240"/>
              <w:contextualSpacing/>
              <w:jc w:val="center"/>
              <w:rPr>
                <w:rFonts w:cstheme="minorHAnsi"/>
                <w:szCs w:val="24"/>
              </w:rPr>
            </w:pPr>
            <w:r w:rsidRPr="001A0C5B">
              <w:rPr>
                <w:rFonts w:cstheme="minorHAnsi"/>
                <w:szCs w:val="24"/>
              </w:rPr>
              <w:t>Y</w:t>
            </w:r>
          </w:p>
        </w:tc>
      </w:tr>
      <w:tr w:rsidR="00697A0C" w:rsidRPr="001A0C5B" w14:paraId="04EA5B36" w14:textId="77777777" w:rsidTr="0030340D">
        <w:tc>
          <w:tcPr>
            <w:tcW w:w="2070" w:type="dxa"/>
          </w:tcPr>
          <w:p w14:paraId="31220906" w14:textId="77777777" w:rsidR="00697A0C" w:rsidRPr="001A0C5B" w:rsidRDefault="00697A0C" w:rsidP="0030340D">
            <w:pPr>
              <w:spacing w:before="240"/>
              <w:contextualSpacing/>
              <w:rPr>
                <w:rFonts w:cstheme="minorHAnsi"/>
                <w:szCs w:val="24"/>
              </w:rPr>
            </w:pPr>
            <w:r w:rsidRPr="001A0C5B">
              <w:rPr>
                <w:rFonts w:cstheme="minorHAnsi"/>
                <w:szCs w:val="24"/>
              </w:rPr>
              <w:t>Anne Landers</w:t>
            </w:r>
          </w:p>
        </w:tc>
        <w:tc>
          <w:tcPr>
            <w:tcW w:w="900" w:type="dxa"/>
          </w:tcPr>
          <w:p w14:paraId="01C0E793" w14:textId="77777777" w:rsidR="00697A0C" w:rsidRPr="001A0C5B" w:rsidRDefault="00697A0C" w:rsidP="0030340D">
            <w:pPr>
              <w:jc w:val="center"/>
              <w:rPr>
                <w:rFonts w:cstheme="minorHAnsi"/>
                <w:szCs w:val="24"/>
              </w:rPr>
            </w:pPr>
            <w:r w:rsidRPr="001A0C5B">
              <w:rPr>
                <w:rFonts w:cstheme="minorHAnsi"/>
                <w:szCs w:val="24"/>
              </w:rPr>
              <w:t>N</w:t>
            </w:r>
          </w:p>
        </w:tc>
        <w:tc>
          <w:tcPr>
            <w:tcW w:w="270" w:type="dxa"/>
            <w:tcBorders>
              <w:top w:val="nil"/>
              <w:bottom w:val="nil"/>
            </w:tcBorders>
          </w:tcPr>
          <w:p w14:paraId="6080B550" w14:textId="77777777" w:rsidR="00697A0C" w:rsidRPr="001A0C5B" w:rsidRDefault="00697A0C" w:rsidP="0030340D">
            <w:pPr>
              <w:spacing w:before="240"/>
              <w:contextualSpacing/>
              <w:rPr>
                <w:rFonts w:cstheme="minorHAnsi"/>
                <w:szCs w:val="24"/>
              </w:rPr>
            </w:pPr>
          </w:p>
        </w:tc>
        <w:tc>
          <w:tcPr>
            <w:tcW w:w="2340" w:type="dxa"/>
          </w:tcPr>
          <w:p w14:paraId="44B89FC5" w14:textId="77777777" w:rsidR="00697A0C" w:rsidRPr="001A0C5B" w:rsidRDefault="00697A0C" w:rsidP="0030340D">
            <w:pPr>
              <w:spacing w:before="240"/>
              <w:contextualSpacing/>
              <w:rPr>
                <w:rFonts w:cstheme="minorHAnsi"/>
                <w:szCs w:val="24"/>
              </w:rPr>
            </w:pPr>
            <w:r w:rsidRPr="001A0C5B">
              <w:rPr>
                <w:rFonts w:cstheme="minorHAnsi"/>
                <w:szCs w:val="24"/>
              </w:rPr>
              <w:t>Joss Francheterre</w:t>
            </w:r>
          </w:p>
        </w:tc>
        <w:tc>
          <w:tcPr>
            <w:tcW w:w="900" w:type="dxa"/>
            <w:tcBorders>
              <w:right w:val="single" w:sz="4" w:space="0" w:color="auto"/>
            </w:tcBorders>
          </w:tcPr>
          <w:p w14:paraId="79D63403" w14:textId="77777777" w:rsidR="00697A0C" w:rsidRPr="001A0C5B" w:rsidRDefault="00697A0C" w:rsidP="0030340D">
            <w:pPr>
              <w:jc w:val="center"/>
              <w:rPr>
                <w:rFonts w:cstheme="minorHAnsi"/>
                <w:szCs w:val="24"/>
              </w:rPr>
            </w:pPr>
            <w:r w:rsidRPr="001A0C5B">
              <w:rPr>
                <w:rFonts w:cstheme="minorHAnsi"/>
                <w:szCs w:val="24"/>
              </w:rPr>
              <w:t>Y</w:t>
            </w:r>
          </w:p>
        </w:tc>
        <w:tc>
          <w:tcPr>
            <w:tcW w:w="270" w:type="dxa"/>
            <w:tcBorders>
              <w:top w:val="nil"/>
              <w:left w:val="single" w:sz="4" w:space="0" w:color="auto"/>
              <w:bottom w:val="nil"/>
              <w:right w:val="single" w:sz="4" w:space="0" w:color="auto"/>
            </w:tcBorders>
            <w:shd w:val="clear" w:color="auto" w:fill="auto"/>
          </w:tcPr>
          <w:p w14:paraId="29964310" w14:textId="77777777" w:rsidR="00697A0C" w:rsidRPr="001A0C5B" w:rsidRDefault="00697A0C" w:rsidP="0030340D">
            <w:pPr>
              <w:spacing w:before="240"/>
              <w:contextualSpacing/>
              <w:jc w:val="center"/>
              <w:rPr>
                <w:rFonts w:cstheme="minorHAnsi"/>
                <w:szCs w:val="24"/>
              </w:rPr>
            </w:pPr>
          </w:p>
        </w:tc>
        <w:tc>
          <w:tcPr>
            <w:tcW w:w="2160" w:type="dxa"/>
            <w:tcBorders>
              <w:left w:val="single" w:sz="4" w:space="0" w:color="auto"/>
            </w:tcBorders>
          </w:tcPr>
          <w:p w14:paraId="04978CEA" w14:textId="77777777" w:rsidR="00697A0C" w:rsidRPr="001A0C5B" w:rsidRDefault="00697A0C" w:rsidP="0030340D">
            <w:pPr>
              <w:spacing w:before="240"/>
              <w:contextualSpacing/>
              <w:rPr>
                <w:rFonts w:cstheme="minorHAnsi"/>
                <w:szCs w:val="24"/>
              </w:rPr>
            </w:pPr>
            <w:r w:rsidRPr="001A0C5B">
              <w:rPr>
                <w:rFonts w:cstheme="minorHAnsi"/>
                <w:szCs w:val="24"/>
              </w:rPr>
              <w:t>Jennie Clausen</w:t>
            </w:r>
          </w:p>
        </w:tc>
        <w:tc>
          <w:tcPr>
            <w:tcW w:w="1075" w:type="dxa"/>
          </w:tcPr>
          <w:p w14:paraId="4505A727" w14:textId="77777777" w:rsidR="00697A0C" w:rsidRPr="001A0C5B" w:rsidRDefault="00697A0C" w:rsidP="0030340D">
            <w:pPr>
              <w:spacing w:before="240"/>
              <w:contextualSpacing/>
              <w:jc w:val="center"/>
              <w:rPr>
                <w:rFonts w:cstheme="minorHAnsi"/>
                <w:szCs w:val="24"/>
              </w:rPr>
            </w:pPr>
            <w:r w:rsidRPr="001A0C5B">
              <w:rPr>
                <w:rFonts w:cstheme="minorHAnsi"/>
                <w:szCs w:val="24"/>
              </w:rPr>
              <w:t>Y</w:t>
            </w:r>
          </w:p>
        </w:tc>
      </w:tr>
      <w:tr w:rsidR="00697A0C" w:rsidRPr="001A0C5B" w14:paraId="74F24E43" w14:textId="77777777" w:rsidTr="0030340D">
        <w:tc>
          <w:tcPr>
            <w:tcW w:w="2070" w:type="dxa"/>
          </w:tcPr>
          <w:p w14:paraId="2DB9EA81" w14:textId="77777777" w:rsidR="00697A0C" w:rsidRPr="001A0C5B" w:rsidRDefault="00697A0C" w:rsidP="0030340D">
            <w:pPr>
              <w:spacing w:before="240"/>
              <w:contextualSpacing/>
              <w:rPr>
                <w:rFonts w:cstheme="minorHAnsi"/>
                <w:szCs w:val="24"/>
              </w:rPr>
            </w:pPr>
          </w:p>
        </w:tc>
        <w:tc>
          <w:tcPr>
            <w:tcW w:w="900" w:type="dxa"/>
          </w:tcPr>
          <w:p w14:paraId="50662011" w14:textId="77777777" w:rsidR="00697A0C" w:rsidRPr="001A0C5B" w:rsidRDefault="00697A0C" w:rsidP="0030340D">
            <w:pPr>
              <w:jc w:val="center"/>
              <w:rPr>
                <w:rFonts w:cstheme="minorHAnsi"/>
                <w:szCs w:val="24"/>
              </w:rPr>
            </w:pPr>
          </w:p>
        </w:tc>
        <w:tc>
          <w:tcPr>
            <w:tcW w:w="270" w:type="dxa"/>
            <w:tcBorders>
              <w:top w:val="nil"/>
              <w:bottom w:val="nil"/>
            </w:tcBorders>
          </w:tcPr>
          <w:p w14:paraId="78E917C5" w14:textId="77777777" w:rsidR="00697A0C" w:rsidRPr="001A0C5B" w:rsidRDefault="00697A0C" w:rsidP="0030340D">
            <w:pPr>
              <w:spacing w:before="240"/>
              <w:contextualSpacing/>
              <w:rPr>
                <w:rFonts w:cstheme="minorHAnsi"/>
                <w:szCs w:val="24"/>
              </w:rPr>
            </w:pPr>
          </w:p>
        </w:tc>
        <w:tc>
          <w:tcPr>
            <w:tcW w:w="2340" w:type="dxa"/>
          </w:tcPr>
          <w:p w14:paraId="2141DA7A" w14:textId="77777777" w:rsidR="00697A0C" w:rsidRPr="001A0C5B" w:rsidRDefault="00697A0C" w:rsidP="0030340D">
            <w:pPr>
              <w:spacing w:before="240"/>
              <w:contextualSpacing/>
              <w:rPr>
                <w:rFonts w:cstheme="minorHAnsi"/>
                <w:szCs w:val="24"/>
              </w:rPr>
            </w:pPr>
            <w:r w:rsidRPr="001A0C5B">
              <w:rPr>
                <w:rFonts w:cstheme="minorHAnsi"/>
                <w:szCs w:val="24"/>
              </w:rPr>
              <w:t>Colleen Cox</w:t>
            </w:r>
          </w:p>
        </w:tc>
        <w:tc>
          <w:tcPr>
            <w:tcW w:w="900" w:type="dxa"/>
            <w:tcBorders>
              <w:right w:val="single" w:sz="4" w:space="0" w:color="auto"/>
            </w:tcBorders>
          </w:tcPr>
          <w:p w14:paraId="7667422C" w14:textId="77777777" w:rsidR="00697A0C" w:rsidRPr="001A0C5B" w:rsidRDefault="00697A0C" w:rsidP="0030340D">
            <w:pPr>
              <w:jc w:val="center"/>
              <w:rPr>
                <w:rFonts w:cstheme="minorHAnsi"/>
                <w:szCs w:val="24"/>
              </w:rPr>
            </w:pPr>
            <w:r w:rsidRPr="001A0C5B">
              <w:rPr>
                <w:rFonts w:cstheme="minorHAnsi"/>
                <w:szCs w:val="24"/>
              </w:rPr>
              <w:t>Y</w:t>
            </w:r>
          </w:p>
        </w:tc>
        <w:tc>
          <w:tcPr>
            <w:tcW w:w="270" w:type="dxa"/>
            <w:tcBorders>
              <w:top w:val="nil"/>
              <w:left w:val="single" w:sz="4" w:space="0" w:color="auto"/>
              <w:bottom w:val="nil"/>
              <w:right w:val="single" w:sz="4" w:space="0" w:color="auto"/>
            </w:tcBorders>
            <w:shd w:val="clear" w:color="auto" w:fill="auto"/>
          </w:tcPr>
          <w:p w14:paraId="7262999A" w14:textId="77777777" w:rsidR="00697A0C" w:rsidRPr="001A0C5B" w:rsidRDefault="00697A0C" w:rsidP="0030340D">
            <w:pPr>
              <w:spacing w:before="240"/>
              <w:contextualSpacing/>
              <w:jc w:val="center"/>
              <w:rPr>
                <w:rFonts w:cstheme="minorHAnsi"/>
                <w:szCs w:val="24"/>
              </w:rPr>
            </w:pPr>
          </w:p>
        </w:tc>
        <w:tc>
          <w:tcPr>
            <w:tcW w:w="2160" w:type="dxa"/>
            <w:tcBorders>
              <w:left w:val="single" w:sz="4" w:space="0" w:color="auto"/>
            </w:tcBorders>
          </w:tcPr>
          <w:p w14:paraId="4BABA075" w14:textId="77777777" w:rsidR="00697A0C" w:rsidRPr="001A0C5B" w:rsidRDefault="00697A0C" w:rsidP="0030340D">
            <w:pPr>
              <w:spacing w:before="240"/>
              <w:contextualSpacing/>
              <w:rPr>
                <w:rFonts w:cstheme="minorHAnsi"/>
                <w:szCs w:val="24"/>
              </w:rPr>
            </w:pPr>
            <w:r w:rsidRPr="001A0C5B">
              <w:rPr>
                <w:rFonts w:cstheme="minorHAnsi"/>
                <w:szCs w:val="24"/>
              </w:rPr>
              <w:t>Lily Cole</w:t>
            </w:r>
          </w:p>
        </w:tc>
        <w:tc>
          <w:tcPr>
            <w:tcW w:w="1075" w:type="dxa"/>
          </w:tcPr>
          <w:p w14:paraId="1237778E" w14:textId="77777777" w:rsidR="00697A0C" w:rsidRPr="001A0C5B" w:rsidRDefault="00697A0C" w:rsidP="0030340D">
            <w:pPr>
              <w:spacing w:before="240"/>
              <w:contextualSpacing/>
              <w:jc w:val="center"/>
              <w:rPr>
                <w:rFonts w:cstheme="minorHAnsi"/>
                <w:szCs w:val="24"/>
              </w:rPr>
            </w:pPr>
            <w:r w:rsidRPr="001A0C5B">
              <w:rPr>
                <w:rFonts w:cstheme="minorHAnsi"/>
                <w:szCs w:val="24"/>
              </w:rPr>
              <w:t>Y</w:t>
            </w:r>
          </w:p>
        </w:tc>
      </w:tr>
    </w:tbl>
    <w:p w14:paraId="0EB14BB7" w14:textId="77777777" w:rsidR="00697A0C" w:rsidRPr="001A0C5B" w:rsidRDefault="00697A0C" w:rsidP="00697A0C">
      <w:pPr>
        <w:spacing w:before="240"/>
        <w:contextualSpacing/>
        <w:rPr>
          <w:rFonts w:cstheme="minorHAnsi"/>
          <w:b/>
          <w:szCs w:val="24"/>
        </w:rPr>
      </w:pPr>
    </w:p>
    <w:p w14:paraId="42B26A32" w14:textId="77777777" w:rsidR="00697A0C" w:rsidRPr="001A0C5B" w:rsidRDefault="00697A0C" w:rsidP="00697A0C">
      <w:pPr>
        <w:jc w:val="both"/>
        <w:rPr>
          <w:rFonts w:cstheme="minorHAnsi"/>
          <w:b/>
          <w:szCs w:val="24"/>
        </w:rPr>
        <w:sectPr w:rsidR="00697A0C" w:rsidRPr="001A0C5B" w:rsidSect="00EC2827">
          <w:headerReference w:type="default" r:id="rId11"/>
          <w:footerReference w:type="default" r:id="rId12"/>
          <w:type w:val="continuous"/>
          <w:pgSz w:w="12240" w:h="15840" w:code="1"/>
          <w:pgMar w:top="1296" w:right="1152" w:bottom="1296" w:left="1152" w:header="288" w:footer="288" w:gutter="0"/>
          <w:cols w:space="446"/>
          <w:docGrid w:linePitch="360"/>
        </w:sectPr>
      </w:pPr>
    </w:p>
    <w:p w14:paraId="230907D7" w14:textId="77777777" w:rsidR="00697A0C" w:rsidRPr="001A0C5B" w:rsidRDefault="00697A0C" w:rsidP="00697A0C">
      <w:pPr>
        <w:jc w:val="both"/>
        <w:rPr>
          <w:rFonts w:cstheme="minorHAnsi"/>
          <w:b/>
          <w:szCs w:val="24"/>
        </w:rPr>
      </w:pPr>
      <w:r w:rsidRPr="001A0C5B">
        <w:rPr>
          <w:rFonts w:cstheme="minorHAnsi"/>
          <w:b/>
          <w:szCs w:val="24"/>
        </w:rPr>
        <w:t xml:space="preserve">CALL TO ORDER </w:t>
      </w:r>
      <w:r w:rsidRPr="001A0C5B">
        <w:rPr>
          <w:rFonts w:cstheme="minorHAnsi"/>
          <w:b/>
          <w:caps/>
          <w:szCs w:val="24"/>
        </w:rPr>
        <w:t>and Welcome</w:t>
      </w:r>
    </w:p>
    <w:p w14:paraId="2C7E7CCD" w14:textId="77777777" w:rsidR="00697A0C" w:rsidRPr="001A0C5B" w:rsidRDefault="00697A0C" w:rsidP="00697A0C">
      <w:pPr>
        <w:contextualSpacing/>
        <w:rPr>
          <w:rFonts w:cstheme="minorHAnsi"/>
          <w:szCs w:val="24"/>
        </w:rPr>
      </w:pPr>
      <w:r w:rsidRPr="001A0C5B">
        <w:rPr>
          <w:rFonts w:cstheme="minorHAnsi"/>
          <w:szCs w:val="24"/>
        </w:rPr>
        <w:t xml:space="preserve">The meeting of the State Board of Directors was called to order by Mr. Art Perez at 11:31 AM. </w:t>
      </w:r>
    </w:p>
    <w:p w14:paraId="0B869912" w14:textId="77777777" w:rsidR="00697A0C" w:rsidRPr="001A0C5B" w:rsidRDefault="00697A0C" w:rsidP="00697A0C">
      <w:pPr>
        <w:contextualSpacing/>
        <w:rPr>
          <w:rFonts w:cstheme="minorHAnsi"/>
          <w:szCs w:val="24"/>
        </w:rPr>
      </w:pPr>
    </w:p>
    <w:p w14:paraId="45AAFDCA" w14:textId="77777777" w:rsidR="00697A0C" w:rsidRPr="001A0C5B" w:rsidRDefault="00697A0C" w:rsidP="00697A0C">
      <w:pPr>
        <w:contextualSpacing/>
        <w:rPr>
          <w:rFonts w:cstheme="minorHAnsi"/>
          <w:b/>
          <w:szCs w:val="24"/>
        </w:rPr>
      </w:pPr>
      <w:r w:rsidRPr="001A0C5B">
        <w:rPr>
          <w:rFonts w:cstheme="minorHAnsi"/>
          <w:b/>
          <w:szCs w:val="24"/>
        </w:rPr>
        <w:t xml:space="preserve">APPROVAL OF MINUTES OF PRIOR </w:t>
      </w:r>
      <w:r w:rsidRPr="001A0C5B">
        <w:rPr>
          <w:rFonts w:cstheme="minorHAnsi"/>
          <w:b/>
          <w:caps/>
          <w:szCs w:val="24"/>
        </w:rPr>
        <w:t xml:space="preserve">Meeting </w:t>
      </w:r>
    </w:p>
    <w:p w14:paraId="4BD6F557" w14:textId="77777777" w:rsidR="00697A0C" w:rsidRPr="001A0C5B" w:rsidRDefault="00697A0C" w:rsidP="00697A0C">
      <w:pPr>
        <w:contextualSpacing/>
        <w:rPr>
          <w:rFonts w:cstheme="minorHAnsi"/>
          <w:szCs w:val="24"/>
        </w:rPr>
      </w:pPr>
      <w:bookmarkStart w:id="0" w:name="_Hlk148707570"/>
      <w:r w:rsidRPr="001A0C5B">
        <w:rPr>
          <w:rFonts w:cstheme="minorHAnsi"/>
          <w:szCs w:val="24"/>
        </w:rPr>
        <w:t>Members reviewed the minutes from the May 25, 2023</w:t>
      </w:r>
      <w:r w:rsidRPr="001A0C5B">
        <w:rPr>
          <w:rFonts w:cstheme="minorHAnsi"/>
          <w:bCs/>
          <w:szCs w:val="24"/>
        </w:rPr>
        <w:t xml:space="preserve"> </w:t>
      </w:r>
      <w:r w:rsidRPr="001A0C5B">
        <w:rPr>
          <w:rFonts w:cstheme="minorHAnsi"/>
          <w:szCs w:val="24"/>
        </w:rPr>
        <w:t xml:space="preserve">Board Meeting. </w:t>
      </w:r>
    </w:p>
    <w:p w14:paraId="108EE4F9" w14:textId="77777777" w:rsidR="00697A0C" w:rsidRPr="001A0C5B" w:rsidRDefault="00697A0C" w:rsidP="00697A0C">
      <w:pPr>
        <w:contextualSpacing/>
        <w:rPr>
          <w:rFonts w:cstheme="minorHAnsi"/>
          <w:b/>
          <w:szCs w:val="24"/>
        </w:rPr>
      </w:pPr>
      <w:r w:rsidRPr="001A0C5B">
        <w:rPr>
          <w:rFonts w:cstheme="minorHAnsi"/>
          <w:b/>
          <w:szCs w:val="24"/>
        </w:rPr>
        <w:t>Motion to approve</w:t>
      </w:r>
      <w:r w:rsidRPr="001A0C5B">
        <w:rPr>
          <w:rFonts w:cstheme="minorHAnsi"/>
          <w:szCs w:val="24"/>
        </w:rPr>
        <w:t xml:space="preserve"> </w:t>
      </w:r>
      <w:r w:rsidRPr="001A0C5B">
        <w:rPr>
          <w:rFonts w:cstheme="minorHAnsi"/>
          <w:b/>
          <w:szCs w:val="24"/>
        </w:rPr>
        <w:t xml:space="preserve">the Minutes of the 5/25/23 meeting </w:t>
      </w:r>
      <w:r w:rsidRPr="001A0C5B">
        <w:rPr>
          <w:rFonts w:cstheme="minorHAnsi"/>
          <w:bCs/>
          <w:szCs w:val="24"/>
        </w:rPr>
        <w:t>was made by Ms. Karen Quick.</w:t>
      </w:r>
    </w:p>
    <w:p w14:paraId="54F2DA2E" w14:textId="77777777" w:rsidR="00697A0C" w:rsidRPr="001A0C5B" w:rsidRDefault="00697A0C" w:rsidP="00697A0C">
      <w:pPr>
        <w:contextualSpacing/>
        <w:rPr>
          <w:rFonts w:cstheme="minorHAnsi"/>
          <w:szCs w:val="24"/>
        </w:rPr>
      </w:pPr>
      <w:r w:rsidRPr="001A0C5B">
        <w:rPr>
          <w:rFonts w:cstheme="minorHAnsi"/>
          <w:b/>
          <w:szCs w:val="24"/>
        </w:rPr>
        <w:t>Motion seconded</w:t>
      </w:r>
      <w:r w:rsidRPr="001A0C5B">
        <w:rPr>
          <w:rFonts w:cstheme="minorHAnsi"/>
          <w:szCs w:val="24"/>
        </w:rPr>
        <w:t xml:space="preserve"> </w:t>
      </w:r>
      <w:r w:rsidRPr="001A0C5B">
        <w:rPr>
          <w:rFonts w:cstheme="minorHAnsi"/>
          <w:bCs/>
          <w:szCs w:val="24"/>
        </w:rPr>
        <w:t>by Mr. Cary Smith.</w:t>
      </w:r>
    </w:p>
    <w:p w14:paraId="03A8F99F" w14:textId="77777777" w:rsidR="00697A0C" w:rsidRPr="001A0C5B" w:rsidRDefault="00697A0C" w:rsidP="00697A0C">
      <w:pPr>
        <w:rPr>
          <w:rFonts w:cstheme="minorHAnsi"/>
          <w:b/>
          <w:szCs w:val="24"/>
        </w:rPr>
      </w:pPr>
      <w:r w:rsidRPr="001A0C5B">
        <w:rPr>
          <w:rFonts w:cstheme="minorHAnsi"/>
          <w:b/>
          <w:szCs w:val="24"/>
        </w:rPr>
        <w:t>Motion unanimously approved.</w:t>
      </w:r>
    </w:p>
    <w:bookmarkEnd w:id="0"/>
    <w:p w14:paraId="047CF340" w14:textId="77777777" w:rsidR="00697A0C" w:rsidRPr="001A0C5B" w:rsidRDefault="00697A0C" w:rsidP="00697A0C">
      <w:pPr>
        <w:rPr>
          <w:rFonts w:cstheme="minorHAnsi"/>
          <w:b/>
          <w:szCs w:val="24"/>
        </w:rPr>
      </w:pPr>
    </w:p>
    <w:p w14:paraId="488C915A" w14:textId="77777777" w:rsidR="00697A0C" w:rsidRPr="001A0C5B" w:rsidRDefault="00697A0C" w:rsidP="00697A0C">
      <w:pPr>
        <w:rPr>
          <w:rFonts w:cstheme="minorHAnsi"/>
          <w:b/>
          <w:bCs/>
          <w:szCs w:val="24"/>
        </w:rPr>
      </w:pPr>
      <w:r w:rsidRPr="001A0C5B">
        <w:rPr>
          <w:rFonts w:cstheme="minorHAnsi"/>
          <w:b/>
          <w:bCs/>
          <w:szCs w:val="24"/>
        </w:rPr>
        <w:t>FINANCIAL REVIEW</w:t>
      </w:r>
    </w:p>
    <w:p w14:paraId="53B0FEE3" w14:textId="06FDB8F7" w:rsidR="00697A0C" w:rsidRPr="001A0C5B" w:rsidRDefault="00697A0C" w:rsidP="00697A0C">
      <w:pPr>
        <w:rPr>
          <w:rFonts w:cstheme="minorHAnsi"/>
          <w:bCs/>
          <w:szCs w:val="24"/>
        </w:rPr>
      </w:pPr>
      <w:r w:rsidRPr="001A0C5B">
        <w:rPr>
          <w:rFonts w:cstheme="minorHAnsi"/>
          <w:bCs/>
          <w:szCs w:val="24"/>
        </w:rPr>
        <w:t xml:space="preserve">Ms. Amy Schaefer presented the June 2023 Year-End Financial Statements (unaudited).  She shared that the audit is going well.  Ms. Schaefer </w:t>
      </w:r>
      <w:r w:rsidR="005D3C0D" w:rsidRPr="001A0C5B">
        <w:rPr>
          <w:rFonts w:cstheme="minorHAnsi"/>
          <w:bCs/>
          <w:szCs w:val="24"/>
        </w:rPr>
        <w:t>explained</w:t>
      </w:r>
      <w:r w:rsidRPr="001A0C5B">
        <w:rPr>
          <w:rFonts w:cstheme="minorHAnsi"/>
          <w:bCs/>
          <w:szCs w:val="24"/>
        </w:rPr>
        <w:t xml:space="preserve"> how the</w:t>
      </w:r>
      <w:r w:rsidR="00F02BF5">
        <w:rPr>
          <w:rFonts w:cstheme="minorHAnsi"/>
          <w:bCs/>
          <w:szCs w:val="24"/>
        </w:rPr>
        <w:t xml:space="preserve"> timing is </w:t>
      </w:r>
      <w:r w:rsidRPr="001A0C5B">
        <w:rPr>
          <w:rFonts w:cstheme="minorHAnsi"/>
          <w:bCs/>
          <w:szCs w:val="24"/>
        </w:rPr>
        <w:t xml:space="preserve">different for revenue recognition in financial statements, </w:t>
      </w:r>
      <w:proofErr w:type="gramStart"/>
      <w:r w:rsidRPr="001A0C5B">
        <w:rPr>
          <w:rFonts w:cstheme="minorHAnsi"/>
          <w:bCs/>
          <w:szCs w:val="24"/>
        </w:rPr>
        <w:t>restrictions</w:t>
      </w:r>
      <w:proofErr w:type="gramEnd"/>
      <w:r w:rsidRPr="001A0C5B">
        <w:rPr>
          <w:rFonts w:cstheme="minorHAnsi"/>
          <w:bCs/>
          <w:szCs w:val="24"/>
        </w:rPr>
        <w:t xml:space="preserve"> and cash flow. She reported that we have about $380K in donor-restricted net assets. </w:t>
      </w:r>
    </w:p>
    <w:p w14:paraId="482F3876" w14:textId="77777777" w:rsidR="00697A0C" w:rsidRPr="001A0C5B" w:rsidRDefault="00697A0C" w:rsidP="00697A0C">
      <w:pPr>
        <w:rPr>
          <w:rFonts w:cstheme="minorHAnsi"/>
          <w:bCs/>
          <w:szCs w:val="24"/>
        </w:rPr>
      </w:pPr>
    </w:p>
    <w:p w14:paraId="5695D338" w14:textId="77777777" w:rsidR="00697A0C" w:rsidRPr="001A0C5B" w:rsidRDefault="00697A0C" w:rsidP="00697A0C">
      <w:pPr>
        <w:rPr>
          <w:rFonts w:cstheme="minorHAnsi"/>
          <w:b/>
          <w:szCs w:val="24"/>
        </w:rPr>
      </w:pPr>
      <w:r w:rsidRPr="001A0C5B">
        <w:rPr>
          <w:rFonts w:cstheme="minorHAnsi"/>
          <w:b/>
          <w:szCs w:val="24"/>
        </w:rPr>
        <w:t>RESOLUTION FOR ACCOUNT SIGNERS</w:t>
      </w:r>
    </w:p>
    <w:p w14:paraId="4CD4E8B4" w14:textId="77777777" w:rsidR="00697A0C" w:rsidRPr="001A0C5B" w:rsidRDefault="00697A0C" w:rsidP="00697A0C">
      <w:pPr>
        <w:rPr>
          <w:rFonts w:cstheme="minorHAnsi"/>
          <w:bCs/>
          <w:szCs w:val="24"/>
        </w:rPr>
      </w:pPr>
      <w:r w:rsidRPr="001A0C5B">
        <w:rPr>
          <w:rFonts w:cstheme="minorHAnsi"/>
          <w:bCs/>
          <w:szCs w:val="24"/>
        </w:rPr>
        <w:t xml:space="preserve">Members reviewed the Resolution to change signers for the Junior Achievement of Arizona bank and investment accounts. </w:t>
      </w:r>
    </w:p>
    <w:p w14:paraId="1EF027AC" w14:textId="77777777" w:rsidR="00697A0C" w:rsidRPr="001A0C5B" w:rsidRDefault="00697A0C" w:rsidP="00697A0C">
      <w:pPr>
        <w:rPr>
          <w:rFonts w:cstheme="minorHAnsi"/>
          <w:bCs/>
          <w:szCs w:val="24"/>
        </w:rPr>
      </w:pPr>
    </w:p>
    <w:p w14:paraId="7E2EA2A2" w14:textId="77777777" w:rsidR="00697A0C" w:rsidRPr="001A0C5B" w:rsidRDefault="00697A0C" w:rsidP="00682B5B">
      <w:pPr>
        <w:spacing w:after="0" w:line="276" w:lineRule="auto"/>
        <w:jc w:val="center"/>
        <w:rPr>
          <w:rFonts w:cstheme="minorHAnsi"/>
          <w:b/>
          <w:bCs/>
          <w:i/>
          <w:iCs/>
          <w:szCs w:val="24"/>
        </w:rPr>
      </w:pPr>
      <w:r w:rsidRPr="001A0C5B">
        <w:rPr>
          <w:rFonts w:cstheme="minorHAnsi"/>
          <w:b/>
          <w:bCs/>
          <w:i/>
          <w:iCs/>
          <w:szCs w:val="24"/>
        </w:rPr>
        <w:t>JUNIOR ACHIEVEMENT OF ARIZONA, INC.</w:t>
      </w:r>
    </w:p>
    <w:p w14:paraId="5E22270C" w14:textId="77777777" w:rsidR="00697A0C" w:rsidRPr="001A0C5B" w:rsidRDefault="00697A0C" w:rsidP="00682B5B">
      <w:pPr>
        <w:pStyle w:val="Heading1"/>
        <w:spacing w:before="0" w:after="0"/>
        <w:rPr>
          <w:rFonts w:asciiTheme="minorHAnsi" w:hAnsiTheme="minorHAnsi" w:cstheme="minorHAnsi"/>
          <w:i/>
          <w:iCs/>
          <w:sz w:val="24"/>
          <w:szCs w:val="24"/>
        </w:rPr>
      </w:pPr>
      <w:r w:rsidRPr="001A0C5B">
        <w:rPr>
          <w:rFonts w:asciiTheme="minorHAnsi" w:hAnsiTheme="minorHAnsi" w:cstheme="minorHAnsi"/>
          <w:i/>
          <w:iCs/>
          <w:sz w:val="24"/>
          <w:szCs w:val="24"/>
        </w:rPr>
        <w:t>Board Resolution</w:t>
      </w:r>
    </w:p>
    <w:p w14:paraId="5F40DD7C" w14:textId="77777777" w:rsidR="00697A0C" w:rsidRPr="00682B5B" w:rsidRDefault="00697A0C" w:rsidP="00682B5B">
      <w:pPr>
        <w:spacing w:after="0"/>
        <w:jc w:val="both"/>
        <w:rPr>
          <w:rFonts w:cstheme="minorHAnsi"/>
          <w:b/>
          <w:bCs/>
          <w:i/>
          <w:iCs/>
          <w:sz w:val="16"/>
          <w:szCs w:val="16"/>
        </w:rPr>
      </w:pPr>
    </w:p>
    <w:p w14:paraId="567DCDFD" w14:textId="77777777" w:rsidR="00697A0C" w:rsidRPr="001A0C5B" w:rsidRDefault="00697A0C" w:rsidP="00682B5B">
      <w:pPr>
        <w:spacing w:after="0"/>
        <w:jc w:val="both"/>
        <w:rPr>
          <w:rFonts w:cstheme="minorHAnsi"/>
          <w:i/>
          <w:iCs/>
          <w:szCs w:val="24"/>
        </w:rPr>
      </w:pPr>
      <w:r w:rsidRPr="001A0C5B">
        <w:rPr>
          <w:rFonts w:cstheme="minorHAnsi"/>
          <w:b/>
          <w:bCs/>
          <w:i/>
          <w:iCs/>
          <w:szCs w:val="24"/>
        </w:rPr>
        <w:t xml:space="preserve">BE IT RESOLVED </w:t>
      </w:r>
      <w:r w:rsidRPr="001A0C5B">
        <w:rPr>
          <w:rFonts w:cstheme="minorHAnsi"/>
          <w:i/>
          <w:iCs/>
          <w:szCs w:val="24"/>
        </w:rPr>
        <w:t>that the Junior Achievement of Arizona, Inc. Board of Directors certifies that the following individuals are duly authorized to instruct the following banks or investment companies, orally or in writing, to transfer funds to or from said accounts for these entities or authorize transactions related to funds at these entities for Junior Achievement of Arizona, Inc.</w:t>
      </w:r>
    </w:p>
    <w:p w14:paraId="33544AFD" w14:textId="77777777" w:rsidR="00697A0C" w:rsidRPr="00682B5B" w:rsidRDefault="00697A0C" w:rsidP="00682B5B">
      <w:pPr>
        <w:spacing w:after="0"/>
        <w:jc w:val="both"/>
        <w:rPr>
          <w:rFonts w:cstheme="minorHAnsi"/>
          <w:i/>
          <w:iCs/>
          <w:sz w:val="16"/>
          <w:szCs w:val="16"/>
        </w:rPr>
      </w:pPr>
    </w:p>
    <w:p w14:paraId="43CD8ADA" w14:textId="77777777" w:rsidR="00697A0C" w:rsidRPr="001A0C5B" w:rsidRDefault="00697A0C" w:rsidP="00682B5B">
      <w:pPr>
        <w:spacing w:after="0"/>
        <w:jc w:val="both"/>
        <w:rPr>
          <w:rFonts w:cstheme="minorHAnsi"/>
          <w:i/>
          <w:iCs/>
          <w:szCs w:val="24"/>
        </w:rPr>
      </w:pPr>
      <w:r w:rsidRPr="001A0C5B">
        <w:rPr>
          <w:rFonts w:cstheme="minorHAnsi"/>
          <w:b/>
          <w:bCs/>
          <w:i/>
          <w:iCs/>
          <w:szCs w:val="24"/>
        </w:rPr>
        <w:t>BE IT FURTHER RESOLVED</w:t>
      </w:r>
      <w:r w:rsidRPr="001A0C5B">
        <w:rPr>
          <w:rFonts w:cstheme="minorHAnsi"/>
          <w:bCs/>
          <w:i/>
          <w:iCs/>
          <w:szCs w:val="24"/>
        </w:rPr>
        <w:t>,</w:t>
      </w:r>
      <w:r w:rsidRPr="001A0C5B">
        <w:rPr>
          <w:rFonts w:cstheme="minorHAnsi"/>
          <w:i/>
          <w:iCs/>
          <w:szCs w:val="24"/>
        </w:rPr>
        <w:t xml:space="preserve"> the following banks or investment companies are entitled to rely and act upon these resolutions until they receive appropriate written notification revoking such authority.</w:t>
      </w:r>
    </w:p>
    <w:p w14:paraId="3F5496DA" w14:textId="77777777" w:rsidR="00697A0C" w:rsidRPr="00682B5B" w:rsidRDefault="00697A0C" w:rsidP="00682B5B">
      <w:pPr>
        <w:spacing w:after="0"/>
        <w:jc w:val="both"/>
        <w:rPr>
          <w:rFonts w:cstheme="minorHAnsi"/>
          <w:i/>
          <w:iCs/>
          <w:sz w:val="16"/>
          <w:szCs w:val="16"/>
        </w:rPr>
      </w:pPr>
    </w:p>
    <w:p w14:paraId="2B2BF1E1" w14:textId="77777777" w:rsidR="00697A0C" w:rsidRPr="001A0C5B" w:rsidRDefault="00697A0C" w:rsidP="00682B5B">
      <w:pPr>
        <w:spacing w:after="0"/>
        <w:jc w:val="both"/>
        <w:rPr>
          <w:rFonts w:cstheme="minorHAnsi"/>
          <w:i/>
          <w:iCs/>
          <w:szCs w:val="24"/>
        </w:rPr>
      </w:pPr>
      <w:r w:rsidRPr="001A0C5B">
        <w:rPr>
          <w:rFonts w:cstheme="minorHAnsi"/>
          <w:i/>
          <w:iCs/>
          <w:szCs w:val="24"/>
        </w:rPr>
        <w:t>The authorized signers are as follows:</w:t>
      </w:r>
    </w:p>
    <w:p w14:paraId="4FEAFF8E" w14:textId="77777777" w:rsidR="00697A0C" w:rsidRPr="00682B5B" w:rsidRDefault="00697A0C" w:rsidP="00682B5B">
      <w:pPr>
        <w:spacing w:after="0"/>
        <w:jc w:val="both"/>
        <w:rPr>
          <w:rFonts w:cstheme="minorHAnsi"/>
          <w:i/>
          <w:iCs/>
          <w:sz w:val="16"/>
          <w:szCs w:val="16"/>
        </w:rPr>
      </w:pPr>
    </w:p>
    <w:p w14:paraId="055ADAFB" w14:textId="77777777" w:rsidR="00697A0C" w:rsidRPr="001A0C5B" w:rsidRDefault="00697A0C" w:rsidP="00682B5B">
      <w:pPr>
        <w:spacing w:after="0"/>
        <w:jc w:val="both"/>
        <w:rPr>
          <w:rFonts w:cstheme="minorHAnsi"/>
          <w:i/>
          <w:iCs/>
          <w:szCs w:val="24"/>
        </w:rPr>
      </w:pPr>
      <w:r w:rsidRPr="001A0C5B">
        <w:rPr>
          <w:rFonts w:cstheme="minorHAnsi"/>
          <w:i/>
          <w:iCs/>
          <w:szCs w:val="24"/>
          <w:u w:val="single"/>
        </w:rPr>
        <w:t>National Bank of AZ</w:t>
      </w:r>
      <w:r w:rsidRPr="001A0C5B">
        <w:rPr>
          <w:rFonts w:cstheme="minorHAnsi"/>
          <w:i/>
          <w:iCs/>
          <w:szCs w:val="24"/>
        </w:rPr>
        <w:t>:</w:t>
      </w:r>
      <w:r w:rsidRPr="001A0C5B">
        <w:rPr>
          <w:rFonts w:cstheme="minorHAnsi"/>
          <w:i/>
          <w:iCs/>
          <w:szCs w:val="24"/>
        </w:rPr>
        <w:tab/>
      </w:r>
      <w:r w:rsidRPr="001A0C5B">
        <w:rPr>
          <w:rFonts w:cstheme="minorHAnsi"/>
          <w:i/>
          <w:iCs/>
          <w:szCs w:val="24"/>
        </w:rPr>
        <w:tab/>
      </w:r>
      <w:r w:rsidRPr="001A0C5B">
        <w:rPr>
          <w:rFonts w:cstheme="minorHAnsi"/>
          <w:i/>
          <w:iCs/>
          <w:szCs w:val="24"/>
        </w:rPr>
        <w:tab/>
      </w:r>
      <w:r w:rsidRPr="001A0C5B">
        <w:rPr>
          <w:rFonts w:cstheme="minorHAnsi"/>
          <w:i/>
          <w:iCs/>
          <w:szCs w:val="24"/>
        </w:rPr>
        <w:tab/>
      </w:r>
      <w:r w:rsidRPr="001A0C5B">
        <w:rPr>
          <w:rFonts w:cstheme="minorHAnsi"/>
          <w:i/>
          <w:iCs/>
          <w:szCs w:val="24"/>
          <w:u w:val="single"/>
        </w:rPr>
        <w:t>Northern Trust, JAAZ Accounts</w:t>
      </w:r>
      <w:r w:rsidRPr="001A0C5B">
        <w:rPr>
          <w:rFonts w:cstheme="minorHAnsi"/>
          <w:i/>
          <w:iCs/>
          <w:szCs w:val="24"/>
        </w:rPr>
        <w:t>:</w:t>
      </w:r>
    </w:p>
    <w:p w14:paraId="098F9459" w14:textId="77777777" w:rsidR="00697A0C" w:rsidRPr="001A0C5B" w:rsidRDefault="00697A0C" w:rsidP="00682B5B">
      <w:pPr>
        <w:spacing w:after="0"/>
        <w:jc w:val="both"/>
        <w:rPr>
          <w:rFonts w:cstheme="minorHAnsi"/>
          <w:i/>
          <w:iCs/>
          <w:szCs w:val="24"/>
        </w:rPr>
      </w:pPr>
      <w:r w:rsidRPr="001A0C5B">
        <w:rPr>
          <w:rFonts w:cstheme="minorHAnsi"/>
          <w:i/>
          <w:iCs/>
          <w:szCs w:val="24"/>
        </w:rPr>
        <w:t>Katherine Cecala</w:t>
      </w:r>
      <w:r w:rsidRPr="001A0C5B">
        <w:rPr>
          <w:rFonts w:cstheme="minorHAnsi"/>
          <w:i/>
          <w:iCs/>
          <w:szCs w:val="24"/>
        </w:rPr>
        <w:tab/>
      </w:r>
      <w:r w:rsidRPr="001A0C5B">
        <w:rPr>
          <w:rFonts w:cstheme="minorHAnsi"/>
          <w:i/>
          <w:iCs/>
          <w:szCs w:val="24"/>
        </w:rPr>
        <w:tab/>
      </w:r>
      <w:r w:rsidRPr="001A0C5B">
        <w:rPr>
          <w:rFonts w:cstheme="minorHAnsi"/>
          <w:i/>
          <w:iCs/>
          <w:szCs w:val="24"/>
        </w:rPr>
        <w:tab/>
      </w:r>
      <w:r w:rsidRPr="001A0C5B">
        <w:rPr>
          <w:rFonts w:cstheme="minorHAnsi"/>
          <w:i/>
          <w:iCs/>
          <w:szCs w:val="24"/>
        </w:rPr>
        <w:tab/>
        <w:t>Katherine Cecala</w:t>
      </w:r>
    </w:p>
    <w:p w14:paraId="643AC08B" w14:textId="77777777" w:rsidR="00697A0C" w:rsidRPr="001A0C5B" w:rsidRDefault="00697A0C" w:rsidP="00682B5B">
      <w:pPr>
        <w:tabs>
          <w:tab w:val="center" w:pos="4320"/>
        </w:tabs>
        <w:spacing w:after="0"/>
        <w:jc w:val="both"/>
        <w:rPr>
          <w:rFonts w:cstheme="minorHAnsi"/>
          <w:i/>
          <w:iCs/>
          <w:szCs w:val="24"/>
        </w:rPr>
      </w:pPr>
      <w:r w:rsidRPr="001A0C5B">
        <w:rPr>
          <w:rFonts w:cstheme="minorHAnsi"/>
          <w:i/>
          <w:iCs/>
          <w:szCs w:val="24"/>
        </w:rPr>
        <w:t>Anne Landers</w:t>
      </w:r>
      <w:r w:rsidRPr="001A0C5B">
        <w:rPr>
          <w:rFonts w:cstheme="minorHAnsi"/>
          <w:i/>
          <w:iCs/>
          <w:szCs w:val="24"/>
        </w:rPr>
        <w:tab/>
        <w:t xml:space="preserve">                        Amy Schaefer</w:t>
      </w:r>
    </w:p>
    <w:p w14:paraId="3CF986C3" w14:textId="77777777" w:rsidR="00697A0C" w:rsidRPr="001A0C5B" w:rsidRDefault="00697A0C" w:rsidP="00682B5B">
      <w:pPr>
        <w:spacing w:after="0"/>
        <w:jc w:val="both"/>
        <w:rPr>
          <w:rFonts w:cstheme="minorHAnsi"/>
          <w:i/>
          <w:iCs/>
          <w:szCs w:val="24"/>
        </w:rPr>
      </w:pPr>
      <w:r w:rsidRPr="001A0C5B">
        <w:rPr>
          <w:rFonts w:cstheme="minorHAnsi"/>
          <w:i/>
          <w:iCs/>
          <w:szCs w:val="24"/>
        </w:rPr>
        <w:t>Amy Schaefer</w:t>
      </w:r>
      <w:r w:rsidRPr="001A0C5B">
        <w:rPr>
          <w:rFonts w:cstheme="minorHAnsi"/>
          <w:i/>
          <w:iCs/>
          <w:szCs w:val="24"/>
        </w:rPr>
        <w:tab/>
      </w:r>
      <w:r w:rsidRPr="001A0C5B">
        <w:rPr>
          <w:rFonts w:cstheme="minorHAnsi"/>
          <w:i/>
          <w:iCs/>
          <w:szCs w:val="24"/>
        </w:rPr>
        <w:tab/>
      </w:r>
      <w:r w:rsidRPr="001A0C5B">
        <w:rPr>
          <w:rFonts w:cstheme="minorHAnsi"/>
          <w:i/>
          <w:iCs/>
          <w:szCs w:val="24"/>
        </w:rPr>
        <w:tab/>
      </w:r>
      <w:r w:rsidRPr="001A0C5B">
        <w:rPr>
          <w:rFonts w:cstheme="minorHAnsi"/>
          <w:i/>
          <w:iCs/>
          <w:szCs w:val="24"/>
        </w:rPr>
        <w:tab/>
      </w:r>
      <w:r w:rsidRPr="001A0C5B">
        <w:rPr>
          <w:rFonts w:cstheme="minorHAnsi"/>
          <w:i/>
          <w:iCs/>
          <w:szCs w:val="24"/>
        </w:rPr>
        <w:tab/>
        <w:t>Art Perez</w:t>
      </w:r>
      <w:r w:rsidRPr="001A0C5B">
        <w:rPr>
          <w:rFonts w:cstheme="minorHAnsi"/>
          <w:i/>
          <w:iCs/>
          <w:szCs w:val="24"/>
        </w:rPr>
        <w:tab/>
      </w:r>
      <w:r w:rsidRPr="001A0C5B">
        <w:rPr>
          <w:rFonts w:cstheme="minorHAnsi"/>
          <w:i/>
          <w:iCs/>
          <w:szCs w:val="24"/>
        </w:rPr>
        <w:tab/>
      </w:r>
      <w:r w:rsidRPr="001A0C5B">
        <w:rPr>
          <w:rFonts w:cstheme="minorHAnsi"/>
          <w:i/>
          <w:iCs/>
          <w:szCs w:val="24"/>
        </w:rPr>
        <w:tab/>
      </w:r>
    </w:p>
    <w:p w14:paraId="4BB3C0C1" w14:textId="77777777" w:rsidR="00697A0C" w:rsidRPr="001A0C5B" w:rsidRDefault="00697A0C" w:rsidP="00682B5B">
      <w:pPr>
        <w:spacing w:after="0"/>
        <w:jc w:val="both"/>
        <w:rPr>
          <w:rFonts w:cstheme="minorHAnsi"/>
          <w:i/>
          <w:iCs/>
          <w:szCs w:val="24"/>
        </w:rPr>
      </w:pPr>
      <w:r w:rsidRPr="001A0C5B">
        <w:rPr>
          <w:rFonts w:cstheme="minorHAnsi"/>
          <w:i/>
          <w:iCs/>
          <w:szCs w:val="24"/>
        </w:rPr>
        <w:t>Joss Francheterre</w:t>
      </w:r>
      <w:r w:rsidRPr="001A0C5B">
        <w:rPr>
          <w:rFonts w:cstheme="minorHAnsi"/>
          <w:i/>
          <w:iCs/>
          <w:szCs w:val="24"/>
        </w:rPr>
        <w:tab/>
      </w:r>
      <w:r w:rsidRPr="001A0C5B">
        <w:rPr>
          <w:rFonts w:cstheme="minorHAnsi"/>
          <w:i/>
          <w:iCs/>
          <w:szCs w:val="24"/>
        </w:rPr>
        <w:tab/>
      </w:r>
      <w:r w:rsidRPr="001A0C5B">
        <w:rPr>
          <w:rFonts w:cstheme="minorHAnsi"/>
          <w:i/>
          <w:iCs/>
          <w:szCs w:val="24"/>
        </w:rPr>
        <w:tab/>
      </w:r>
      <w:r w:rsidRPr="001A0C5B">
        <w:rPr>
          <w:rFonts w:cstheme="minorHAnsi"/>
          <w:i/>
          <w:iCs/>
          <w:szCs w:val="24"/>
        </w:rPr>
        <w:tab/>
        <w:t>Cary Smith</w:t>
      </w:r>
      <w:r w:rsidRPr="001A0C5B">
        <w:rPr>
          <w:rFonts w:cstheme="minorHAnsi"/>
          <w:i/>
          <w:iCs/>
          <w:szCs w:val="24"/>
        </w:rPr>
        <w:tab/>
      </w:r>
      <w:r w:rsidRPr="001A0C5B">
        <w:rPr>
          <w:rFonts w:cstheme="minorHAnsi"/>
          <w:i/>
          <w:iCs/>
          <w:szCs w:val="24"/>
        </w:rPr>
        <w:tab/>
      </w:r>
      <w:r w:rsidRPr="001A0C5B">
        <w:rPr>
          <w:rFonts w:cstheme="minorHAnsi"/>
          <w:i/>
          <w:iCs/>
          <w:szCs w:val="24"/>
        </w:rPr>
        <w:tab/>
      </w:r>
    </w:p>
    <w:p w14:paraId="49F684C1" w14:textId="77777777" w:rsidR="00697A0C" w:rsidRPr="001A0C5B" w:rsidRDefault="00697A0C" w:rsidP="00682B5B">
      <w:pPr>
        <w:spacing w:after="0"/>
        <w:jc w:val="both"/>
        <w:rPr>
          <w:rFonts w:cstheme="minorHAnsi"/>
          <w:i/>
          <w:iCs/>
          <w:szCs w:val="24"/>
        </w:rPr>
      </w:pPr>
      <w:r w:rsidRPr="001A0C5B">
        <w:rPr>
          <w:rFonts w:cstheme="minorHAnsi"/>
          <w:i/>
          <w:iCs/>
          <w:szCs w:val="24"/>
        </w:rPr>
        <w:t>Art Perez</w:t>
      </w:r>
      <w:r w:rsidRPr="001A0C5B">
        <w:rPr>
          <w:rFonts w:cstheme="minorHAnsi"/>
          <w:i/>
          <w:iCs/>
          <w:szCs w:val="24"/>
        </w:rPr>
        <w:tab/>
      </w:r>
      <w:r w:rsidRPr="001A0C5B">
        <w:rPr>
          <w:rFonts w:cstheme="minorHAnsi"/>
          <w:i/>
          <w:iCs/>
          <w:szCs w:val="24"/>
        </w:rPr>
        <w:tab/>
      </w:r>
      <w:r w:rsidRPr="001A0C5B">
        <w:rPr>
          <w:rFonts w:cstheme="minorHAnsi"/>
          <w:i/>
          <w:iCs/>
          <w:szCs w:val="24"/>
        </w:rPr>
        <w:tab/>
      </w:r>
      <w:r w:rsidRPr="001A0C5B">
        <w:rPr>
          <w:rFonts w:cstheme="minorHAnsi"/>
          <w:i/>
          <w:iCs/>
          <w:szCs w:val="24"/>
        </w:rPr>
        <w:tab/>
      </w:r>
      <w:r w:rsidRPr="001A0C5B">
        <w:rPr>
          <w:rFonts w:cstheme="minorHAnsi"/>
          <w:i/>
          <w:iCs/>
          <w:szCs w:val="24"/>
        </w:rPr>
        <w:tab/>
      </w:r>
    </w:p>
    <w:p w14:paraId="114FB563" w14:textId="77777777" w:rsidR="00697A0C" w:rsidRPr="001A0C5B" w:rsidRDefault="00697A0C" w:rsidP="00682B5B">
      <w:pPr>
        <w:spacing w:after="0"/>
        <w:jc w:val="both"/>
        <w:rPr>
          <w:rFonts w:cstheme="minorHAnsi"/>
          <w:i/>
          <w:iCs/>
          <w:szCs w:val="24"/>
        </w:rPr>
      </w:pPr>
      <w:r w:rsidRPr="001A0C5B">
        <w:rPr>
          <w:rFonts w:cstheme="minorHAnsi"/>
          <w:i/>
          <w:iCs/>
          <w:szCs w:val="24"/>
        </w:rPr>
        <w:t>Cary Smith</w:t>
      </w:r>
      <w:r w:rsidRPr="001A0C5B">
        <w:rPr>
          <w:rFonts w:cstheme="minorHAnsi"/>
          <w:i/>
          <w:iCs/>
          <w:szCs w:val="24"/>
        </w:rPr>
        <w:tab/>
      </w:r>
      <w:r w:rsidRPr="001A0C5B">
        <w:rPr>
          <w:rFonts w:cstheme="minorHAnsi"/>
          <w:i/>
          <w:iCs/>
          <w:szCs w:val="24"/>
        </w:rPr>
        <w:tab/>
      </w:r>
      <w:r w:rsidRPr="001A0C5B">
        <w:rPr>
          <w:rFonts w:cstheme="minorHAnsi"/>
          <w:i/>
          <w:iCs/>
          <w:szCs w:val="24"/>
        </w:rPr>
        <w:tab/>
      </w:r>
      <w:r w:rsidRPr="001A0C5B">
        <w:rPr>
          <w:rFonts w:cstheme="minorHAnsi"/>
          <w:i/>
          <w:iCs/>
          <w:szCs w:val="24"/>
        </w:rPr>
        <w:tab/>
      </w:r>
      <w:r w:rsidRPr="001A0C5B">
        <w:rPr>
          <w:rFonts w:cstheme="minorHAnsi"/>
          <w:i/>
          <w:iCs/>
          <w:szCs w:val="24"/>
        </w:rPr>
        <w:tab/>
      </w:r>
    </w:p>
    <w:p w14:paraId="39EE3F34" w14:textId="77777777" w:rsidR="00697A0C" w:rsidRPr="001A0C5B" w:rsidRDefault="00697A0C" w:rsidP="00682B5B">
      <w:pPr>
        <w:spacing w:after="0"/>
        <w:jc w:val="both"/>
        <w:rPr>
          <w:rFonts w:cstheme="minorHAnsi"/>
          <w:i/>
          <w:iCs/>
          <w:szCs w:val="24"/>
        </w:rPr>
      </w:pPr>
      <w:r w:rsidRPr="001A0C5B">
        <w:rPr>
          <w:rFonts w:cstheme="minorHAnsi"/>
          <w:i/>
          <w:iCs/>
          <w:szCs w:val="24"/>
        </w:rPr>
        <w:t>Karen Quick</w:t>
      </w:r>
      <w:r w:rsidRPr="001A0C5B">
        <w:rPr>
          <w:rFonts w:cstheme="minorHAnsi"/>
          <w:i/>
          <w:iCs/>
          <w:szCs w:val="24"/>
        </w:rPr>
        <w:tab/>
      </w:r>
      <w:r w:rsidRPr="001A0C5B">
        <w:rPr>
          <w:rFonts w:cstheme="minorHAnsi"/>
          <w:i/>
          <w:iCs/>
          <w:szCs w:val="24"/>
        </w:rPr>
        <w:tab/>
      </w:r>
      <w:r w:rsidRPr="001A0C5B">
        <w:rPr>
          <w:rFonts w:cstheme="minorHAnsi"/>
          <w:i/>
          <w:iCs/>
          <w:szCs w:val="24"/>
        </w:rPr>
        <w:tab/>
      </w:r>
      <w:r w:rsidRPr="001A0C5B">
        <w:rPr>
          <w:rFonts w:cstheme="minorHAnsi"/>
          <w:i/>
          <w:iCs/>
          <w:szCs w:val="24"/>
        </w:rPr>
        <w:tab/>
      </w:r>
      <w:r w:rsidRPr="001A0C5B">
        <w:rPr>
          <w:rFonts w:cstheme="minorHAnsi"/>
          <w:i/>
          <w:iCs/>
          <w:szCs w:val="24"/>
        </w:rPr>
        <w:tab/>
      </w:r>
    </w:p>
    <w:p w14:paraId="03FB7620" w14:textId="77777777" w:rsidR="00697A0C" w:rsidRPr="001A0C5B" w:rsidRDefault="00697A0C" w:rsidP="00682B5B">
      <w:pPr>
        <w:spacing w:after="0"/>
        <w:jc w:val="both"/>
        <w:rPr>
          <w:rFonts w:cstheme="minorHAnsi"/>
          <w:i/>
          <w:iCs/>
          <w:szCs w:val="24"/>
          <w:u w:val="single"/>
        </w:rPr>
      </w:pPr>
      <w:r w:rsidRPr="001A0C5B">
        <w:rPr>
          <w:rFonts w:cstheme="minorHAnsi"/>
          <w:i/>
          <w:iCs/>
          <w:szCs w:val="24"/>
        </w:rPr>
        <w:tab/>
      </w:r>
      <w:r w:rsidRPr="001A0C5B">
        <w:rPr>
          <w:rFonts w:cstheme="minorHAnsi"/>
          <w:i/>
          <w:iCs/>
          <w:szCs w:val="24"/>
        </w:rPr>
        <w:tab/>
      </w:r>
      <w:r w:rsidRPr="001A0C5B">
        <w:rPr>
          <w:rFonts w:cstheme="minorHAnsi"/>
          <w:i/>
          <w:iCs/>
          <w:szCs w:val="24"/>
        </w:rPr>
        <w:tab/>
      </w:r>
      <w:r w:rsidRPr="001A0C5B">
        <w:rPr>
          <w:rFonts w:cstheme="minorHAnsi"/>
          <w:i/>
          <w:iCs/>
          <w:szCs w:val="24"/>
        </w:rPr>
        <w:tab/>
      </w:r>
      <w:r w:rsidRPr="001A0C5B">
        <w:rPr>
          <w:rFonts w:cstheme="minorHAnsi"/>
          <w:i/>
          <w:iCs/>
          <w:szCs w:val="24"/>
        </w:rPr>
        <w:tab/>
      </w:r>
      <w:r w:rsidRPr="001A0C5B">
        <w:rPr>
          <w:rFonts w:cstheme="minorHAnsi"/>
          <w:i/>
          <w:iCs/>
          <w:szCs w:val="24"/>
        </w:rPr>
        <w:tab/>
      </w:r>
    </w:p>
    <w:p w14:paraId="60EF60FF" w14:textId="77777777" w:rsidR="00697A0C" w:rsidRPr="001A0C5B" w:rsidRDefault="00697A0C" w:rsidP="00682B5B">
      <w:pPr>
        <w:spacing w:after="0"/>
        <w:jc w:val="both"/>
        <w:rPr>
          <w:rFonts w:cstheme="minorHAnsi"/>
          <w:i/>
          <w:iCs/>
          <w:szCs w:val="24"/>
        </w:rPr>
      </w:pPr>
      <w:r w:rsidRPr="001A0C5B">
        <w:rPr>
          <w:rFonts w:cstheme="minorHAnsi"/>
          <w:i/>
          <w:iCs/>
          <w:szCs w:val="24"/>
          <w:u w:val="single"/>
        </w:rPr>
        <w:t>Chase Bank</w:t>
      </w:r>
      <w:r w:rsidRPr="001A0C5B">
        <w:rPr>
          <w:rFonts w:cstheme="minorHAnsi"/>
          <w:i/>
          <w:iCs/>
          <w:szCs w:val="24"/>
        </w:rPr>
        <w:t>:</w:t>
      </w:r>
      <w:r w:rsidRPr="001A0C5B">
        <w:rPr>
          <w:rFonts w:cstheme="minorHAnsi"/>
          <w:i/>
          <w:iCs/>
          <w:szCs w:val="24"/>
        </w:rPr>
        <w:tab/>
      </w:r>
      <w:r w:rsidRPr="001A0C5B">
        <w:rPr>
          <w:rFonts w:cstheme="minorHAnsi"/>
          <w:i/>
          <w:iCs/>
          <w:szCs w:val="24"/>
        </w:rPr>
        <w:tab/>
      </w:r>
      <w:r w:rsidRPr="001A0C5B">
        <w:rPr>
          <w:rFonts w:cstheme="minorHAnsi"/>
          <w:i/>
          <w:iCs/>
          <w:szCs w:val="24"/>
        </w:rPr>
        <w:tab/>
      </w:r>
      <w:r w:rsidRPr="001A0C5B">
        <w:rPr>
          <w:rFonts w:cstheme="minorHAnsi"/>
          <w:i/>
          <w:iCs/>
          <w:szCs w:val="24"/>
        </w:rPr>
        <w:tab/>
      </w:r>
      <w:r w:rsidRPr="001A0C5B">
        <w:rPr>
          <w:rFonts w:cstheme="minorHAnsi"/>
          <w:i/>
          <w:iCs/>
          <w:szCs w:val="24"/>
        </w:rPr>
        <w:tab/>
      </w:r>
      <w:r w:rsidRPr="001A0C5B">
        <w:rPr>
          <w:rFonts w:cstheme="minorHAnsi"/>
          <w:i/>
          <w:iCs/>
          <w:szCs w:val="24"/>
          <w:u w:val="single"/>
        </w:rPr>
        <w:t>Northern Trust, FJAA Accounts:</w:t>
      </w:r>
    </w:p>
    <w:p w14:paraId="5A68F964" w14:textId="77777777" w:rsidR="00697A0C" w:rsidRPr="001A0C5B" w:rsidRDefault="00697A0C" w:rsidP="00682B5B">
      <w:pPr>
        <w:spacing w:after="0"/>
        <w:jc w:val="both"/>
        <w:rPr>
          <w:rFonts w:cstheme="minorHAnsi"/>
          <w:i/>
          <w:iCs/>
          <w:szCs w:val="24"/>
        </w:rPr>
      </w:pPr>
      <w:r w:rsidRPr="001A0C5B">
        <w:rPr>
          <w:rFonts w:cstheme="minorHAnsi"/>
          <w:i/>
          <w:iCs/>
          <w:szCs w:val="24"/>
        </w:rPr>
        <w:t>Katherine Cecala</w:t>
      </w:r>
      <w:r w:rsidRPr="001A0C5B">
        <w:rPr>
          <w:rFonts w:cstheme="minorHAnsi"/>
          <w:i/>
          <w:iCs/>
          <w:szCs w:val="24"/>
        </w:rPr>
        <w:tab/>
      </w:r>
      <w:r w:rsidRPr="001A0C5B">
        <w:rPr>
          <w:rFonts w:cstheme="minorHAnsi"/>
          <w:i/>
          <w:iCs/>
          <w:szCs w:val="24"/>
        </w:rPr>
        <w:tab/>
      </w:r>
      <w:r w:rsidRPr="001A0C5B">
        <w:rPr>
          <w:rFonts w:cstheme="minorHAnsi"/>
          <w:i/>
          <w:iCs/>
          <w:szCs w:val="24"/>
        </w:rPr>
        <w:tab/>
      </w:r>
      <w:r w:rsidRPr="001A0C5B">
        <w:rPr>
          <w:rFonts w:cstheme="minorHAnsi"/>
          <w:i/>
          <w:iCs/>
          <w:szCs w:val="24"/>
        </w:rPr>
        <w:tab/>
        <w:t>Katherine Cecala</w:t>
      </w:r>
    </w:p>
    <w:p w14:paraId="08345A9B" w14:textId="77777777" w:rsidR="00697A0C" w:rsidRPr="001A0C5B" w:rsidRDefault="00697A0C" w:rsidP="00682B5B">
      <w:pPr>
        <w:spacing w:after="0"/>
        <w:jc w:val="both"/>
        <w:rPr>
          <w:rFonts w:cstheme="minorHAnsi"/>
          <w:i/>
          <w:iCs/>
          <w:szCs w:val="24"/>
        </w:rPr>
      </w:pPr>
      <w:r w:rsidRPr="001A0C5B">
        <w:rPr>
          <w:rFonts w:cstheme="minorHAnsi"/>
          <w:i/>
          <w:iCs/>
          <w:szCs w:val="24"/>
        </w:rPr>
        <w:t>Amy Schaefer</w:t>
      </w:r>
      <w:r w:rsidRPr="001A0C5B">
        <w:rPr>
          <w:rFonts w:cstheme="minorHAnsi"/>
          <w:i/>
          <w:iCs/>
          <w:szCs w:val="24"/>
        </w:rPr>
        <w:tab/>
      </w:r>
      <w:r w:rsidRPr="001A0C5B">
        <w:rPr>
          <w:rFonts w:cstheme="minorHAnsi"/>
          <w:i/>
          <w:iCs/>
          <w:szCs w:val="24"/>
        </w:rPr>
        <w:tab/>
      </w:r>
      <w:r w:rsidRPr="001A0C5B">
        <w:rPr>
          <w:rFonts w:cstheme="minorHAnsi"/>
          <w:i/>
          <w:iCs/>
          <w:szCs w:val="24"/>
        </w:rPr>
        <w:tab/>
      </w:r>
      <w:r w:rsidRPr="001A0C5B">
        <w:rPr>
          <w:rFonts w:cstheme="minorHAnsi"/>
          <w:i/>
          <w:iCs/>
          <w:szCs w:val="24"/>
        </w:rPr>
        <w:tab/>
      </w:r>
      <w:r w:rsidRPr="001A0C5B">
        <w:rPr>
          <w:rFonts w:cstheme="minorHAnsi"/>
          <w:i/>
          <w:iCs/>
          <w:szCs w:val="24"/>
        </w:rPr>
        <w:tab/>
        <w:t>Marcia Wepfer</w:t>
      </w:r>
    </w:p>
    <w:p w14:paraId="5B84A7A7" w14:textId="77777777" w:rsidR="00697A0C" w:rsidRPr="001A0C5B" w:rsidRDefault="00697A0C" w:rsidP="00682B5B">
      <w:pPr>
        <w:spacing w:after="0"/>
        <w:jc w:val="both"/>
        <w:rPr>
          <w:rFonts w:cstheme="minorHAnsi"/>
          <w:i/>
          <w:iCs/>
          <w:szCs w:val="24"/>
        </w:rPr>
      </w:pPr>
      <w:r w:rsidRPr="001A0C5B">
        <w:rPr>
          <w:rFonts w:cstheme="minorHAnsi"/>
          <w:i/>
          <w:iCs/>
          <w:szCs w:val="24"/>
        </w:rPr>
        <w:t>Cary Smith</w:t>
      </w:r>
      <w:r w:rsidRPr="001A0C5B">
        <w:rPr>
          <w:rFonts w:cstheme="minorHAnsi"/>
          <w:i/>
          <w:iCs/>
          <w:szCs w:val="24"/>
        </w:rPr>
        <w:tab/>
      </w:r>
      <w:r w:rsidRPr="001A0C5B">
        <w:rPr>
          <w:rFonts w:cstheme="minorHAnsi"/>
          <w:i/>
          <w:iCs/>
          <w:szCs w:val="24"/>
        </w:rPr>
        <w:tab/>
      </w:r>
      <w:r w:rsidRPr="001A0C5B">
        <w:rPr>
          <w:rFonts w:cstheme="minorHAnsi"/>
          <w:i/>
          <w:iCs/>
          <w:szCs w:val="24"/>
        </w:rPr>
        <w:tab/>
      </w:r>
      <w:r w:rsidRPr="001A0C5B">
        <w:rPr>
          <w:rFonts w:cstheme="minorHAnsi"/>
          <w:i/>
          <w:iCs/>
          <w:szCs w:val="24"/>
        </w:rPr>
        <w:tab/>
      </w:r>
      <w:r w:rsidRPr="001A0C5B">
        <w:rPr>
          <w:rFonts w:cstheme="minorHAnsi"/>
          <w:i/>
          <w:iCs/>
          <w:szCs w:val="24"/>
        </w:rPr>
        <w:tab/>
        <w:t>Frank Marino</w:t>
      </w:r>
    </w:p>
    <w:p w14:paraId="0B20861E" w14:textId="77777777" w:rsidR="00697A0C" w:rsidRPr="001A0C5B" w:rsidRDefault="00697A0C" w:rsidP="00697A0C">
      <w:pPr>
        <w:rPr>
          <w:rFonts w:cstheme="minorHAnsi"/>
          <w:bCs/>
          <w:szCs w:val="24"/>
        </w:rPr>
      </w:pPr>
    </w:p>
    <w:p w14:paraId="79C5D535" w14:textId="77777777" w:rsidR="00697A0C" w:rsidRPr="001A0C5B" w:rsidRDefault="00697A0C" w:rsidP="00697A0C">
      <w:pPr>
        <w:contextualSpacing/>
        <w:rPr>
          <w:rFonts w:cstheme="minorHAnsi"/>
          <w:b/>
          <w:szCs w:val="24"/>
        </w:rPr>
      </w:pPr>
      <w:r w:rsidRPr="001A0C5B">
        <w:rPr>
          <w:rFonts w:cstheme="minorHAnsi"/>
          <w:b/>
          <w:szCs w:val="24"/>
        </w:rPr>
        <w:t>Motion to approve</w:t>
      </w:r>
      <w:r w:rsidRPr="001A0C5B">
        <w:rPr>
          <w:rFonts w:cstheme="minorHAnsi"/>
          <w:szCs w:val="24"/>
        </w:rPr>
        <w:t xml:space="preserve"> </w:t>
      </w:r>
      <w:r w:rsidRPr="001A0C5B">
        <w:rPr>
          <w:rFonts w:cstheme="minorHAnsi"/>
          <w:b/>
          <w:szCs w:val="24"/>
        </w:rPr>
        <w:t xml:space="preserve">the Resolution </w:t>
      </w:r>
      <w:r w:rsidRPr="001A0C5B">
        <w:rPr>
          <w:rFonts w:cstheme="minorHAnsi"/>
          <w:bCs/>
          <w:szCs w:val="24"/>
        </w:rPr>
        <w:t>was made by Mr. Frank Marino.</w:t>
      </w:r>
    </w:p>
    <w:p w14:paraId="359147D1" w14:textId="77777777" w:rsidR="00697A0C" w:rsidRPr="001A0C5B" w:rsidRDefault="00697A0C" w:rsidP="00697A0C">
      <w:pPr>
        <w:contextualSpacing/>
        <w:rPr>
          <w:rFonts w:cstheme="minorHAnsi"/>
          <w:szCs w:val="24"/>
        </w:rPr>
      </w:pPr>
      <w:r w:rsidRPr="001A0C5B">
        <w:rPr>
          <w:rFonts w:cstheme="minorHAnsi"/>
          <w:b/>
          <w:szCs w:val="24"/>
        </w:rPr>
        <w:t>Motion seconded</w:t>
      </w:r>
      <w:r w:rsidRPr="001A0C5B">
        <w:rPr>
          <w:rFonts w:cstheme="minorHAnsi"/>
          <w:szCs w:val="24"/>
        </w:rPr>
        <w:t xml:space="preserve"> </w:t>
      </w:r>
      <w:r w:rsidRPr="001A0C5B">
        <w:rPr>
          <w:rFonts w:cstheme="minorHAnsi"/>
          <w:bCs/>
          <w:szCs w:val="24"/>
        </w:rPr>
        <w:t>by Ms. Karen Quick.</w:t>
      </w:r>
    </w:p>
    <w:p w14:paraId="217CF69E" w14:textId="77777777" w:rsidR="00697A0C" w:rsidRPr="001A0C5B" w:rsidRDefault="00697A0C" w:rsidP="00697A0C">
      <w:pPr>
        <w:rPr>
          <w:rFonts w:cstheme="minorHAnsi"/>
          <w:b/>
          <w:szCs w:val="24"/>
        </w:rPr>
      </w:pPr>
      <w:r w:rsidRPr="001A0C5B">
        <w:rPr>
          <w:rFonts w:cstheme="minorHAnsi"/>
          <w:b/>
          <w:szCs w:val="24"/>
        </w:rPr>
        <w:t>Motion unanimously approved.</w:t>
      </w:r>
    </w:p>
    <w:p w14:paraId="520DCF22" w14:textId="77777777" w:rsidR="00697A0C" w:rsidRPr="001A0C5B" w:rsidRDefault="00697A0C" w:rsidP="00697A0C">
      <w:pPr>
        <w:rPr>
          <w:rFonts w:cstheme="minorHAnsi"/>
          <w:bCs/>
          <w:szCs w:val="24"/>
        </w:rPr>
      </w:pPr>
    </w:p>
    <w:p w14:paraId="76D02CFB" w14:textId="77777777" w:rsidR="00697A0C" w:rsidRPr="001A0C5B" w:rsidRDefault="00697A0C" w:rsidP="00697A0C">
      <w:pPr>
        <w:rPr>
          <w:rFonts w:cstheme="minorHAnsi"/>
          <w:b/>
          <w:szCs w:val="24"/>
        </w:rPr>
      </w:pPr>
      <w:r w:rsidRPr="001A0C5B">
        <w:rPr>
          <w:rFonts w:cstheme="minorHAnsi"/>
          <w:b/>
          <w:szCs w:val="24"/>
        </w:rPr>
        <w:t>LEADERSHIP UPDATES</w:t>
      </w:r>
    </w:p>
    <w:p w14:paraId="2B5A8D06" w14:textId="77777777" w:rsidR="00697A0C" w:rsidRPr="001A0C5B" w:rsidRDefault="00697A0C" w:rsidP="00697A0C">
      <w:pPr>
        <w:rPr>
          <w:rFonts w:cstheme="minorHAnsi"/>
          <w:bCs/>
          <w:szCs w:val="24"/>
        </w:rPr>
      </w:pPr>
      <w:r w:rsidRPr="001A0C5B">
        <w:rPr>
          <w:rFonts w:cstheme="minorHAnsi"/>
          <w:bCs/>
          <w:szCs w:val="24"/>
        </w:rPr>
        <w:t>Ms. Katherine Cecala highlighted JA Arizona’s key accomplishments in 2022/23, reviewed the June Year-End Balanced Scorecard, and shared information about Chief Development Officer position, parking lease, and the Schuster Conference Room remodel.</w:t>
      </w:r>
    </w:p>
    <w:p w14:paraId="4BE0F220" w14:textId="77777777" w:rsidR="00697A0C" w:rsidRPr="001A0C5B" w:rsidRDefault="00697A0C" w:rsidP="00697A0C">
      <w:pPr>
        <w:rPr>
          <w:rFonts w:cstheme="minorHAnsi"/>
          <w:bCs/>
          <w:szCs w:val="24"/>
        </w:rPr>
      </w:pPr>
    </w:p>
    <w:p w14:paraId="0FB59264" w14:textId="77777777" w:rsidR="00697A0C" w:rsidRPr="001A0C5B" w:rsidRDefault="00697A0C" w:rsidP="00697A0C">
      <w:pPr>
        <w:rPr>
          <w:rFonts w:cstheme="minorHAnsi"/>
          <w:bCs/>
          <w:szCs w:val="24"/>
        </w:rPr>
      </w:pPr>
      <w:r w:rsidRPr="001A0C5B">
        <w:rPr>
          <w:rFonts w:cstheme="minorHAnsi"/>
          <w:b/>
          <w:szCs w:val="24"/>
        </w:rPr>
        <w:t>STRATEGIC FRAMEWORK AND 2023/24 KEY PRIORITIES</w:t>
      </w:r>
    </w:p>
    <w:p w14:paraId="43BDB4DC" w14:textId="77777777" w:rsidR="00697A0C" w:rsidRPr="001A0C5B" w:rsidRDefault="00697A0C" w:rsidP="00697A0C">
      <w:pPr>
        <w:rPr>
          <w:rFonts w:cstheme="minorHAnsi"/>
          <w:bCs/>
          <w:szCs w:val="24"/>
        </w:rPr>
      </w:pPr>
      <w:r w:rsidRPr="001A0C5B">
        <w:rPr>
          <w:rFonts w:cstheme="minorHAnsi"/>
          <w:bCs/>
          <w:szCs w:val="24"/>
        </w:rPr>
        <w:t xml:space="preserve">Board Members reviewed and discussed the Strategic Framework and the Key Priorities for 2023/24, and agreed with the direction and priorities. Ms. Cecala shared the Leadership Team’s perspective about the opportunities and challenges for the coming year. </w:t>
      </w:r>
    </w:p>
    <w:p w14:paraId="5FD02E0B" w14:textId="77777777" w:rsidR="00697A0C" w:rsidRPr="001A0C5B" w:rsidRDefault="00697A0C" w:rsidP="00697A0C">
      <w:pPr>
        <w:rPr>
          <w:rFonts w:cstheme="minorHAnsi"/>
          <w:bCs/>
          <w:szCs w:val="24"/>
        </w:rPr>
      </w:pPr>
    </w:p>
    <w:p w14:paraId="508338D5" w14:textId="77777777" w:rsidR="00697A0C" w:rsidRPr="001A0C5B" w:rsidRDefault="00697A0C" w:rsidP="00697A0C">
      <w:pPr>
        <w:rPr>
          <w:rFonts w:cstheme="minorHAnsi"/>
          <w:b/>
          <w:szCs w:val="24"/>
        </w:rPr>
      </w:pPr>
      <w:r w:rsidRPr="001A0C5B">
        <w:rPr>
          <w:rFonts w:cstheme="minorHAnsi"/>
          <w:b/>
          <w:szCs w:val="24"/>
        </w:rPr>
        <w:lastRenderedPageBreak/>
        <w:t>JA INSPIRE</w:t>
      </w:r>
    </w:p>
    <w:p w14:paraId="55281F3D" w14:textId="63010F11" w:rsidR="00697A0C" w:rsidRPr="001A0C5B" w:rsidRDefault="00697A0C" w:rsidP="00697A0C">
      <w:pPr>
        <w:rPr>
          <w:rFonts w:cstheme="minorHAnsi"/>
          <w:bCs/>
          <w:szCs w:val="24"/>
        </w:rPr>
      </w:pPr>
      <w:r w:rsidRPr="001A0C5B">
        <w:rPr>
          <w:rFonts w:cstheme="minorHAnsi"/>
          <w:bCs/>
          <w:szCs w:val="24"/>
        </w:rPr>
        <w:t xml:space="preserve">Ms. Jennie Clausen presented </w:t>
      </w:r>
      <w:r w:rsidR="005D3C0D">
        <w:rPr>
          <w:rFonts w:cstheme="minorHAnsi"/>
          <w:bCs/>
          <w:szCs w:val="24"/>
        </w:rPr>
        <w:t xml:space="preserve">information </w:t>
      </w:r>
      <w:r w:rsidRPr="001A0C5B">
        <w:rPr>
          <w:rFonts w:cstheme="minorHAnsi"/>
          <w:bCs/>
          <w:szCs w:val="24"/>
        </w:rPr>
        <w:t>about the JA Inspire program. She described how we have moved from one platform to three:</w:t>
      </w:r>
    </w:p>
    <w:p w14:paraId="7F435B85" w14:textId="77777777" w:rsidR="00697A0C" w:rsidRPr="001A0C5B" w:rsidRDefault="00697A0C" w:rsidP="00697A0C">
      <w:pPr>
        <w:pStyle w:val="ListParagraph"/>
        <w:numPr>
          <w:ilvl w:val="0"/>
          <w:numId w:val="18"/>
        </w:numPr>
        <w:spacing w:after="0"/>
        <w:contextualSpacing w:val="0"/>
        <w:rPr>
          <w:rFonts w:cstheme="minorHAnsi"/>
          <w:bCs/>
          <w:szCs w:val="24"/>
        </w:rPr>
      </w:pPr>
      <w:r w:rsidRPr="001A0C5B">
        <w:rPr>
          <w:rFonts w:cstheme="minorHAnsi"/>
          <w:bCs/>
          <w:szCs w:val="24"/>
        </w:rPr>
        <w:t>Middle School – interests and aptitudes</w:t>
      </w:r>
    </w:p>
    <w:p w14:paraId="561B00E4" w14:textId="77777777" w:rsidR="00697A0C" w:rsidRPr="001A0C5B" w:rsidRDefault="00697A0C" w:rsidP="00697A0C">
      <w:pPr>
        <w:pStyle w:val="ListParagraph"/>
        <w:numPr>
          <w:ilvl w:val="0"/>
          <w:numId w:val="18"/>
        </w:numPr>
        <w:spacing w:after="0"/>
        <w:contextualSpacing w:val="0"/>
        <w:rPr>
          <w:rFonts w:cstheme="minorHAnsi"/>
          <w:bCs/>
          <w:szCs w:val="24"/>
        </w:rPr>
      </w:pPr>
      <w:r w:rsidRPr="001A0C5B">
        <w:rPr>
          <w:rFonts w:cstheme="minorHAnsi"/>
          <w:bCs/>
          <w:szCs w:val="24"/>
        </w:rPr>
        <w:t>High School – know who you are and where going and how you are going to get there</w:t>
      </w:r>
    </w:p>
    <w:p w14:paraId="64FE032B" w14:textId="05E5F9AC" w:rsidR="00697A0C" w:rsidRPr="001A0C5B" w:rsidRDefault="00697A0C" w:rsidP="00697A0C">
      <w:pPr>
        <w:pStyle w:val="ListParagraph"/>
        <w:numPr>
          <w:ilvl w:val="0"/>
          <w:numId w:val="18"/>
        </w:numPr>
        <w:spacing w:after="0"/>
        <w:contextualSpacing w:val="0"/>
        <w:rPr>
          <w:rFonts w:cstheme="minorHAnsi"/>
          <w:bCs/>
          <w:i/>
          <w:iCs/>
          <w:szCs w:val="24"/>
        </w:rPr>
      </w:pPr>
      <w:r w:rsidRPr="001A0C5B">
        <w:rPr>
          <w:rFonts w:cstheme="minorHAnsi"/>
          <w:bCs/>
          <w:szCs w:val="24"/>
        </w:rPr>
        <w:t>Post-Graduate – getting the job</w:t>
      </w:r>
    </w:p>
    <w:p w14:paraId="7FCC6860" w14:textId="08980212" w:rsidR="00697A0C" w:rsidRPr="001A0C5B" w:rsidRDefault="00697A0C" w:rsidP="00697A0C">
      <w:pPr>
        <w:rPr>
          <w:rFonts w:cstheme="minorHAnsi"/>
          <w:bCs/>
          <w:szCs w:val="24"/>
        </w:rPr>
      </w:pPr>
      <w:r w:rsidRPr="001A0C5B">
        <w:rPr>
          <w:rFonts w:cstheme="minorHAnsi"/>
          <w:bCs/>
          <w:szCs w:val="24"/>
        </w:rPr>
        <w:t xml:space="preserve">Ms. Clausen shared how JA Inspire is already in 113 districts and 325 schools, has 96 booths and 43 webinars, served over 68,000 students last year, and has 6 people on the team. The goals for 2023/24 </w:t>
      </w:r>
      <w:r w:rsidR="005D3C0D" w:rsidRPr="001A0C5B">
        <w:rPr>
          <w:rFonts w:cstheme="minorHAnsi"/>
          <w:bCs/>
          <w:szCs w:val="24"/>
        </w:rPr>
        <w:t>are</w:t>
      </w:r>
      <w:r w:rsidRPr="001A0C5B">
        <w:rPr>
          <w:rFonts w:cstheme="minorHAnsi"/>
          <w:bCs/>
          <w:szCs w:val="24"/>
        </w:rPr>
        <w:t xml:space="preserve"> to serve 90,000 students and to raise $1.42million for JA Inspire. </w:t>
      </w:r>
    </w:p>
    <w:p w14:paraId="5FCD3052" w14:textId="77777777" w:rsidR="00697A0C" w:rsidRPr="001A0C5B" w:rsidRDefault="00697A0C" w:rsidP="00697A0C">
      <w:pPr>
        <w:rPr>
          <w:rFonts w:cstheme="minorHAnsi"/>
          <w:bCs/>
          <w:szCs w:val="24"/>
        </w:rPr>
      </w:pPr>
    </w:p>
    <w:p w14:paraId="5DC3A6F5" w14:textId="77777777" w:rsidR="00697A0C" w:rsidRPr="001A0C5B" w:rsidRDefault="00697A0C" w:rsidP="00697A0C">
      <w:pPr>
        <w:rPr>
          <w:rFonts w:cstheme="minorHAnsi"/>
          <w:bCs/>
          <w:szCs w:val="24"/>
        </w:rPr>
      </w:pPr>
      <w:r w:rsidRPr="001A0C5B">
        <w:rPr>
          <w:rFonts w:cstheme="minorHAnsi"/>
          <w:b/>
          <w:szCs w:val="24"/>
        </w:rPr>
        <w:t>MONEY IN MOTION</w:t>
      </w:r>
    </w:p>
    <w:p w14:paraId="35E8F7CC" w14:textId="77777777" w:rsidR="00697A0C" w:rsidRPr="001A0C5B" w:rsidRDefault="00697A0C" w:rsidP="00697A0C">
      <w:pPr>
        <w:rPr>
          <w:rFonts w:cstheme="minorHAnsi"/>
          <w:bCs/>
          <w:szCs w:val="24"/>
        </w:rPr>
      </w:pPr>
      <w:r w:rsidRPr="001A0C5B">
        <w:rPr>
          <w:rFonts w:cstheme="minorHAnsi"/>
          <w:bCs/>
          <w:szCs w:val="24"/>
        </w:rPr>
        <w:t>Ms. Rae Herrera presented Information about the Money in Motion program which is designed to take financial literacy programming to rural and tribal, and other outlying communities.  Our goal is to serve 2,100 students in 2023/24. She explained that we will launch the program with the first school in Willcox, Arizona in September. She shared photos of our MIM vehicle, a hybrid SUV that is wrapped with the JA logo and is affectionately called “Eddy Money.” MIM has a middle school version with 12 budget categories and booths, and a high school version with 20 budget categories and booths.  We want to have volunteers from the communities delivering the program and are asking the schools to help recruit their own volunteers.</w:t>
      </w:r>
    </w:p>
    <w:p w14:paraId="45770B13" w14:textId="77777777" w:rsidR="00697A0C" w:rsidRPr="001A0C5B" w:rsidRDefault="00697A0C" w:rsidP="00697A0C">
      <w:pPr>
        <w:rPr>
          <w:rFonts w:cstheme="minorHAnsi"/>
          <w:bCs/>
          <w:szCs w:val="24"/>
        </w:rPr>
      </w:pPr>
    </w:p>
    <w:p w14:paraId="02F0BA10" w14:textId="77777777" w:rsidR="00697A0C" w:rsidRPr="001A0C5B" w:rsidRDefault="00697A0C" w:rsidP="00697A0C">
      <w:pPr>
        <w:pStyle w:val="BodyText"/>
        <w:rPr>
          <w:rFonts w:cstheme="minorHAnsi"/>
          <w:b/>
          <w:caps/>
          <w:sz w:val="24"/>
          <w:szCs w:val="24"/>
        </w:rPr>
      </w:pPr>
      <w:r w:rsidRPr="001A0C5B">
        <w:rPr>
          <w:rFonts w:cstheme="minorHAnsi"/>
          <w:b/>
          <w:caps/>
          <w:sz w:val="24"/>
          <w:szCs w:val="24"/>
        </w:rPr>
        <w:t>Other Business</w:t>
      </w:r>
    </w:p>
    <w:p w14:paraId="681EA957" w14:textId="77777777" w:rsidR="00697A0C" w:rsidRPr="001A0C5B" w:rsidRDefault="00697A0C" w:rsidP="00697A0C">
      <w:pPr>
        <w:pStyle w:val="BodyText"/>
        <w:rPr>
          <w:rFonts w:cstheme="minorHAnsi"/>
          <w:bCs/>
          <w:sz w:val="24"/>
          <w:szCs w:val="24"/>
        </w:rPr>
      </w:pPr>
      <w:r w:rsidRPr="001A0C5B">
        <w:rPr>
          <w:rFonts w:cstheme="minorHAnsi"/>
          <w:bCs/>
          <w:sz w:val="24"/>
          <w:szCs w:val="24"/>
        </w:rPr>
        <w:t>No further business was brought before the board.</w:t>
      </w:r>
    </w:p>
    <w:p w14:paraId="7B534AEB" w14:textId="77777777" w:rsidR="00697A0C" w:rsidRPr="001A0C5B" w:rsidRDefault="00697A0C" w:rsidP="00697A0C">
      <w:pPr>
        <w:pStyle w:val="BodyText"/>
        <w:rPr>
          <w:rFonts w:cstheme="minorHAnsi"/>
          <w:b/>
          <w:caps/>
          <w:sz w:val="24"/>
          <w:szCs w:val="24"/>
        </w:rPr>
      </w:pPr>
    </w:p>
    <w:p w14:paraId="456E01D2" w14:textId="77777777" w:rsidR="00697A0C" w:rsidRPr="001A0C5B" w:rsidRDefault="00697A0C" w:rsidP="00697A0C">
      <w:pPr>
        <w:pStyle w:val="BodyText"/>
        <w:rPr>
          <w:rFonts w:cstheme="minorHAnsi"/>
          <w:b/>
          <w:caps/>
          <w:sz w:val="24"/>
          <w:szCs w:val="24"/>
        </w:rPr>
      </w:pPr>
      <w:r w:rsidRPr="001A0C5B">
        <w:rPr>
          <w:rFonts w:cstheme="minorHAnsi"/>
          <w:b/>
          <w:caps/>
          <w:sz w:val="24"/>
          <w:szCs w:val="24"/>
        </w:rPr>
        <w:t>Adjournment</w:t>
      </w:r>
    </w:p>
    <w:p w14:paraId="2848B739" w14:textId="77777777" w:rsidR="00697A0C" w:rsidRPr="001A0C5B" w:rsidRDefault="00697A0C" w:rsidP="00697A0C">
      <w:pPr>
        <w:rPr>
          <w:rFonts w:cstheme="minorHAnsi"/>
          <w:bCs/>
          <w:szCs w:val="24"/>
        </w:rPr>
      </w:pPr>
      <w:r w:rsidRPr="001A0C5B">
        <w:rPr>
          <w:rFonts w:cstheme="minorHAnsi"/>
          <w:szCs w:val="24"/>
        </w:rPr>
        <w:t>With no further business coming before the members the meeting was adjourned by Mr. Perez at 12:50 PM.</w:t>
      </w:r>
    </w:p>
    <w:p w14:paraId="08A9C8B2" w14:textId="77777777" w:rsidR="00697A0C" w:rsidRPr="001A0C5B" w:rsidRDefault="00697A0C" w:rsidP="00697A0C">
      <w:pPr>
        <w:pStyle w:val="Heading3"/>
        <w:contextualSpacing/>
        <w:rPr>
          <w:rFonts w:asciiTheme="minorHAnsi" w:hAnsiTheme="minorHAnsi" w:cstheme="minorHAnsi"/>
          <w:sz w:val="24"/>
        </w:rPr>
      </w:pPr>
    </w:p>
    <w:p w14:paraId="748516F9" w14:textId="77777777" w:rsidR="00697A0C" w:rsidRPr="001A0C5B" w:rsidRDefault="00697A0C" w:rsidP="00697A0C">
      <w:pPr>
        <w:pStyle w:val="Heading3"/>
        <w:contextualSpacing/>
        <w:rPr>
          <w:rFonts w:asciiTheme="minorHAnsi" w:hAnsiTheme="minorHAnsi" w:cstheme="minorHAnsi"/>
          <w:sz w:val="24"/>
        </w:rPr>
      </w:pPr>
      <w:r w:rsidRPr="001A0C5B">
        <w:rPr>
          <w:rFonts w:asciiTheme="minorHAnsi" w:hAnsiTheme="minorHAnsi" w:cstheme="minorHAnsi"/>
          <w:sz w:val="24"/>
        </w:rPr>
        <w:t>Minutes prepared by Katherine Cecala</w:t>
      </w:r>
    </w:p>
    <w:p w14:paraId="30CF4525" w14:textId="77777777" w:rsidR="00697A0C" w:rsidRPr="001A0C5B" w:rsidRDefault="00697A0C" w:rsidP="00697A0C">
      <w:pPr>
        <w:rPr>
          <w:rFonts w:cstheme="minorHAnsi"/>
          <w:szCs w:val="24"/>
        </w:rPr>
      </w:pPr>
    </w:p>
    <w:tbl>
      <w:tblPr>
        <w:tblStyle w:val="TableGrid"/>
        <w:tblW w:w="0" w:type="auto"/>
        <w:tblBorders>
          <w:top w:val="none" w:sz="0" w:space="0" w:color="auto"/>
          <w:left w:val="none" w:sz="0" w:space="0" w:color="auto"/>
          <w:bottom w:val="none" w:sz="0" w:space="0" w:color="auto"/>
          <w:right w:val="none" w:sz="0" w:space="0" w:color="auto"/>
          <w:insideH w:val="single" w:sz="18" w:space="0" w:color="auto"/>
          <w:insideV w:val="none" w:sz="0" w:space="0" w:color="auto"/>
        </w:tblBorders>
        <w:tblLook w:val="04A0" w:firstRow="1" w:lastRow="0" w:firstColumn="1" w:lastColumn="0" w:noHBand="0" w:noVBand="1"/>
      </w:tblPr>
      <w:tblGrid>
        <w:gridCol w:w="4672"/>
        <w:gridCol w:w="4688"/>
      </w:tblGrid>
      <w:tr w:rsidR="00697A0C" w:rsidRPr="001A0C5B" w14:paraId="5E1D0326" w14:textId="77777777" w:rsidTr="00E546FE">
        <w:tc>
          <w:tcPr>
            <w:tcW w:w="4788" w:type="dxa"/>
          </w:tcPr>
          <w:p w14:paraId="1A9C6B7E" w14:textId="77777777" w:rsidR="00697A0C" w:rsidRPr="001A0C5B" w:rsidRDefault="00697A0C" w:rsidP="00E546FE">
            <w:pPr>
              <w:contextualSpacing/>
              <w:rPr>
                <w:rFonts w:cstheme="minorHAnsi"/>
                <w:szCs w:val="24"/>
              </w:rPr>
            </w:pPr>
          </w:p>
        </w:tc>
        <w:tc>
          <w:tcPr>
            <w:tcW w:w="4788" w:type="dxa"/>
          </w:tcPr>
          <w:p w14:paraId="7DD48C73" w14:textId="77777777" w:rsidR="00697A0C" w:rsidRPr="001A0C5B" w:rsidRDefault="00697A0C" w:rsidP="00E546FE">
            <w:pPr>
              <w:contextualSpacing/>
              <w:rPr>
                <w:rFonts w:cstheme="minorHAnsi"/>
                <w:szCs w:val="24"/>
              </w:rPr>
            </w:pPr>
          </w:p>
        </w:tc>
      </w:tr>
      <w:tr w:rsidR="00697A0C" w:rsidRPr="001A0C5B" w14:paraId="48C31D06" w14:textId="77777777" w:rsidTr="00E546FE">
        <w:tc>
          <w:tcPr>
            <w:tcW w:w="4788" w:type="dxa"/>
          </w:tcPr>
          <w:p w14:paraId="1A0EADE3" w14:textId="77777777" w:rsidR="00697A0C" w:rsidRPr="001A0C5B" w:rsidRDefault="00697A0C" w:rsidP="00E546FE">
            <w:pPr>
              <w:contextualSpacing/>
              <w:rPr>
                <w:rFonts w:cstheme="minorHAnsi"/>
                <w:szCs w:val="24"/>
              </w:rPr>
            </w:pPr>
          </w:p>
        </w:tc>
        <w:tc>
          <w:tcPr>
            <w:tcW w:w="4788" w:type="dxa"/>
          </w:tcPr>
          <w:p w14:paraId="40319237" w14:textId="77777777" w:rsidR="00697A0C" w:rsidRPr="001A0C5B" w:rsidRDefault="00697A0C" w:rsidP="00E546FE">
            <w:pPr>
              <w:contextualSpacing/>
              <w:rPr>
                <w:rFonts w:cstheme="minorHAnsi"/>
                <w:szCs w:val="24"/>
              </w:rPr>
            </w:pPr>
            <w:r w:rsidRPr="001A0C5B">
              <w:rPr>
                <w:rFonts w:cstheme="minorHAnsi"/>
                <w:szCs w:val="24"/>
              </w:rPr>
              <w:t xml:space="preserve">                                  August 24, 2023</w:t>
            </w:r>
          </w:p>
        </w:tc>
      </w:tr>
    </w:tbl>
    <w:p w14:paraId="7075F78B" w14:textId="77777777" w:rsidR="00697A0C" w:rsidRPr="001A0C5B" w:rsidRDefault="00697A0C" w:rsidP="00FB7350">
      <w:pPr>
        <w:spacing w:after="0" w:line="259" w:lineRule="auto"/>
        <w:rPr>
          <w:rFonts w:cstheme="minorHAnsi"/>
          <w:szCs w:val="24"/>
        </w:rPr>
      </w:pPr>
    </w:p>
    <w:sectPr w:rsidR="00697A0C" w:rsidRPr="001A0C5B" w:rsidSect="00481ED0">
      <w:headerReference w:type="default" r:id="rId13"/>
      <w:footerReference w:type="default" r:id="rId14"/>
      <w:headerReference w:type="first" r:id="rId15"/>
      <w:footerReference w:type="first" r:id="rId16"/>
      <w:type w:val="continuous"/>
      <w:pgSz w:w="12240" w:h="15840" w:code="1"/>
      <w:pgMar w:top="1440" w:right="1440" w:bottom="1440" w:left="1440" w:header="1152" w:footer="432"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0EFFF" w14:textId="77777777" w:rsidR="00F91126" w:rsidRDefault="00F91126" w:rsidP="00042057">
      <w:r>
        <w:separator/>
      </w:r>
    </w:p>
  </w:endnote>
  <w:endnote w:type="continuationSeparator" w:id="0">
    <w:p w14:paraId="4A8C678D" w14:textId="77777777" w:rsidR="00F91126" w:rsidRDefault="00F91126" w:rsidP="00042057">
      <w:r>
        <w:continuationSeparator/>
      </w:r>
    </w:p>
  </w:endnote>
  <w:endnote w:type="continuationNotice" w:id="1">
    <w:p w14:paraId="0BC8DBCA" w14:textId="77777777" w:rsidR="00F91126" w:rsidRDefault="00F9112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inionPro-Regular">
    <w:altName w:val="Cambria"/>
    <w:panose1 w:val="00000000000000000000"/>
    <w:charset w:val="00"/>
    <w:family w:val="roman"/>
    <w:notTrueType/>
    <w:pitch w:val="default"/>
  </w:font>
  <w:font w:name="Montserrat-ExtraBold">
    <w:altName w:val="Montserrat"/>
    <w:panose1 w:val="00000000000000000000"/>
    <w:charset w:val="00"/>
    <w:family w:val="roman"/>
    <w:notTrueType/>
    <w:pitch w:val="default"/>
  </w:font>
  <w:font w:name="Montserrat-Regular">
    <w:altName w:val="Montserrat"/>
    <w:panose1 w:val="00000000000000000000"/>
    <w:charset w:val="00"/>
    <w:family w:val="roman"/>
    <w:notTrueType/>
    <w:pitch w:val="default"/>
  </w:font>
  <w:font w:name="Montserrat Medium">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FE3B9" w14:textId="77777777" w:rsidR="002C01FB" w:rsidRDefault="002C01FB" w:rsidP="002C01FB">
    <w:pPr>
      <w:pStyle w:val="NormalParagraphStyle"/>
      <w:pBdr>
        <w:top w:val="none" w:sz="0" w:space="0" w:color="000000"/>
        <w:left w:val="none" w:sz="0" w:space="0" w:color="000000"/>
        <w:bottom w:val="none" w:sz="0" w:space="0" w:color="000000"/>
        <w:right w:val="none" w:sz="0" w:space="0" w:color="000000"/>
      </w:pBdr>
      <w:spacing w:line="192" w:lineRule="exact"/>
      <w:rPr>
        <w:rFonts w:ascii="Calibri" w:hAnsi="Calibri" w:cs="Calibri"/>
        <w:color w:val="285E72"/>
        <w:sz w:val="18"/>
        <w:szCs w:val="18"/>
      </w:rPr>
    </w:pPr>
    <w:r w:rsidRPr="00216EA3">
      <w:rPr>
        <w:rFonts w:ascii="Calibri" w:hAnsi="Calibri" w:cs="Calibri"/>
        <w:color w:val="285E72"/>
        <w:sz w:val="18"/>
        <w:szCs w:val="18"/>
      </w:rPr>
      <w:t xml:space="preserve">Junior Achievement </w:t>
    </w:r>
    <w:r>
      <w:rPr>
        <w:rFonts w:ascii="Calibri" w:hAnsi="Calibri" w:cs="Calibri"/>
        <w:color w:val="285E72"/>
        <w:sz w:val="18"/>
        <w:szCs w:val="18"/>
      </w:rPr>
      <w:t>of Arizona</w:t>
    </w:r>
    <w:r w:rsidRPr="00216EA3">
      <w:rPr>
        <w:rFonts w:ascii="Calibri" w:hAnsi="Calibri" w:cs="Calibri"/>
        <w:color w:val="285E72"/>
        <w:sz w:val="18"/>
        <w:szCs w:val="18"/>
      </w:rPr>
      <w:t xml:space="preserve"> </w:t>
    </w:r>
  </w:p>
  <w:p w14:paraId="05C0100B" w14:textId="77777777" w:rsidR="002C01FB" w:rsidRDefault="002C01FB" w:rsidP="002C01FB">
    <w:pPr>
      <w:pStyle w:val="NormalParagraphStyle"/>
      <w:pBdr>
        <w:top w:val="none" w:sz="0" w:space="0" w:color="000000"/>
        <w:left w:val="none" w:sz="0" w:space="0" w:color="000000"/>
        <w:bottom w:val="none" w:sz="0" w:space="0" w:color="000000"/>
        <w:right w:val="none" w:sz="0" w:space="0" w:color="000000"/>
      </w:pBdr>
      <w:spacing w:line="192" w:lineRule="exact"/>
      <w:rPr>
        <w:rFonts w:ascii="Calibri" w:hAnsi="Calibri" w:cs="Calibri"/>
        <w:color w:val="285E72"/>
        <w:sz w:val="18"/>
        <w:szCs w:val="18"/>
      </w:rPr>
    </w:pPr>
    <w:r>
      <w:rPr>
        <w:rFonts w:ascii="Calibri" w:hAnsi="Calibri" w:cs="Calibri"/>
        <w:color w:val="285E72"/>
        <w:sz w:val="18"/>
        <w:szCs w:val="18"/>
      </w:rPr>
      <w:t>636 W Southern Avenue, Tempe, AZ 85282</w:t>
    </w:r>
    <w:r w:rsidRPr="00216EA3">
      <w:rPr>
        <w:rFonts w:ascii="Calibri" w:hAnsi="Calibri" w:cs="Calibri"/>
        <w:color w:val="285E72"/>
        <w:sz w:val="18"/>
        <w:szCs w:val="18"/>
      </w:rPr>
      <w:t xml:space="preserve"> </w:t>
    </w:r>
    <w:r>
      <w:rPr>
        <w:rFonts w:ascii="Calibri" w:hAnsi="Calibri" w:cs="Calibri"/>
        <w:color w:val="285E72"/>
        <w:sz w:val="18"/>
        <w:szCs w:val="18"/>
      </w:rPr>
      <w:t xml:space="preserve">| </w:t>
    </w:r>
    <w:r w:rsidRPr="00FA25C2">
      <w:rPr>
        <w:rFonts w:ascii="Calibri" w:hAnsi="Calibri" w:cs="Calibri"/>
        <w:color w:val="285E72"/>
        <w:sz w:val="18"/>
        <w:szCs w:val="18"/>
      </w:rPr>
      <w:t>6339 E Speedway Blvd, Ste 109</w:t>
    </w:r>
    <w:r>
      <w:rPr>
        <w:rFonts w:ascii="Calibri" w:hAnsi="Calibri" w:cs="Calibri"/>
        <w:color w:val="285E72"/>
        <w:sz w:val="18"/>
        <w:szCs w:val="18"/>
      </w:rPr>
      <w:t xml:space="preserve">, </w:t>
    </w:r>
    <w:r w:rsidRPr="00FA25C2">
      <w:rPr>
        <w:rFonts w:ascii="Calibri" w:hAnsi="Calibri" w:cs="Calibri"/>
        <w:color w:val="285E72"/>
        <w:sz w:val="18"/>
        <w:szCs w:val="18"/>
      </w:rPr>
      <w:t>Tucson, AZ 85710</w:t>
    </w:r>
    <w:r>
      <w:rPr>
        <w:rFonts w:ascii="Calibri" w:hAnsi="Calibri" w:cs="Calibri"/>
        <w:color w:val="285E72"/>
        <w:sz w:val="18"/>
        <w:szCs w:val="18"/>
      </w:rPr>
      <w:t xml:space="preserve"> </w:t>
    </w:r>
  </w:p>
  <w:p w14:paraId="343435B0" w14:textId="77777777" w:rsidR="002C01FB" w:rsidRDefault="002C01FB" w:rsidP="002C01FB">
    <w:pPr>
      <w:pStyle w:val="NormalParagraphStyle"/>
      <w:pBdr>
        <w:top w:val="none" w:sz="0" w:space="0" w:color="000000"/>
        <w:left w:val="none" w:sz="0" w:space="0" w:color="000000"/>
        <w:bottom w:val="none" w:sz="0" w:space="0" w:color="000000"/>
        <w:right w:val="none" w:sz="0" w:space="0" w:color="000000"/>
      </w:pBdr>
      <w:spacing w:line="192" w:lineRule="exact"/>
      <w:rPr>
        <w:rFonts w:ascii="Calibri" w:hAnsi="Calibri" w:cs="Calibri"/>
        <w:color w:val="285E72"/>
        <w:sz w:val="18"/>
        <w:szCs w:val="18"/>
      </w:rPr>
    </w:pPr>
    <w:r>
      <w:rPr>
        <w:rFonts w:ascii="Calibri" w:hAnsi="Calibri" w:cs="Calibri"/>
        <w:color w:val="285E72"/>
        <w:sz w:val="18"/>
        <w:szCs w:val="18"/>
      </w:rPr>
      <w:t>480.377.8500</w:t>
    </w:r>
    <w:r w:rsidRPr="00216EA3">
      <w:rPr>
        <w:rFonts w:ascii="Calibri" w:hAnsi="Calibri" w:cs="Calibri"/>
        <w:color w:val="285E72"/>
        <w:sz w:val="18"/>
        <w:szCs w:val="18"/>
      </w:rPr>
      <w:t xml:space="preserve"> | </w:t>
    </w:r>
    <w:r w:rsidRPr="003F603C">
      <w:rPr>
        <w:rFonts w:ascii="Calibri" w:hAnsi="Calibri" w:cs="Calibri"/>
        <w:color w:val="285E72"/>
        <w:sz w:val="18"/>
        <w:szCs w:val="18"/>
      </w:rPr>
      <w:t>520.792.2000</w:t>
    </w:r>
  </w:p>
  <w:p w14:paraId="51FC638C" w14:textId="77777777" w:rsidR="002C01FB" w:rsidRDefault="002C01FB" w:rsidP="002C01FB">
    <w:pPr>
      <w:pStyle w:val="NormalParagraphStyle"/>
      <w:pBdr>
        <w:top w:val="none" w:sz="0" w:space="0" w:color="000000"/>
        <w:left w:val="none" w:sz="0" w:space="0" w:color="000000"/>
        <w:bottom w:val="none" w:sz="0" w:space="0" w:color="000000"/>
        <w:right w:val="none" w:sz="0" w:space="0" w:color="000000"/>
      </w:pBdr>
      <w:spacing w:line="192" w:lineRule="exact"/>
      <w:rPr>
        <w:rFonts w:ascii="Calibri" w:hAnsi="Calibri" w:cs="Calibri"/>
        <w:color w:val="285E72"/>
        <w:sz w:val="18"/>
        <w:szCs w:val="18"/>
      </w:rPr>
    </w:pPr>
    <w:r w:rsidRPr="00216EA3">
      <w:rPr>
        <w:rFonts w:ascii="Calibri" w:hAnsi="Calibri" w:cs="Calibri"/>
        <w:color w:val="285E72"/>
        <w:sz w:val="18"/>
        <w:szCs w:val="18"/>
      </w:rPr>
      <w:t>info@ja</w:t>
    </w:r>
    <w:r>
      <w:rPr>
        <w:rFonts w:ascii="Calibri" w:hAnsi="Calibri" w:cs="Calibri"/>
        <w:color w:val="285E72"/>
        <w:sz w:val="18"/>
        <w:szCs w:val="18"/>
      </w:rPr>
      <w:t>az</w:t>
    </w:r>
    <w:r w:rsidRPr="00216EA3">
      <w:rPr>
        <w:rFonts w:ascii="Calibri" w:hAnsi="Calibri" w:cs="Calibri"/>
        <w:color w:val="285E72"/>
        <w:sz w:val="18"/>
        <w:szCs w:val="18"/>
      </w:rPr>
      <w:t xml:space="preserve">.org | </w:t>
    </w:r>
    <w:r>
      <w:rPr>
        <w:rFonts w:ascii="Calibri" w:hAnsi="Calibri" w:cs="Calibri"/>
        <w:color w:val="285E72"/>
        <w:sz w:val="18"/>
        <w:szCs w:val="18"/>
      </w:rPr>
      <w:t>jaaz.org</w:t>
    </w:r>
  </w:p>
  <w:p w14:paraId="5A83DE0E" w14:textId="77777777" w:rsidR="002C01FB" w:rsidRDefault="002C01FB" w:rsidP="002C01FB">
    <w:pPr>
      <w:pStyle w:val="NormalParagraphStyle"/>
      <w:pBdr>
        <w:top w:val="none" w:sz="0" w:space="0" w:color="000000"/>
        <w:left w:val="none" w:sz="0" w:space="0" w:color="000000"/>
        <w:bottom w:val="none" w:sz="0" w:space="0" w:color="000000"/>
        <w:right w:val="none" w:sz="0" w:space="0" w:color="000000"/>
      </w:pBdr>
      <w:spacing w:line="192" w:lineRule="exact"/>
      <w:rPr>
        <w:rFonts w:ascii="Calibri" w:hAnsi="Calibri" w:cs="Calibri"/>
        <w:color w:val="285E72"/>
        <w:sz w:val="18"/>
        <w:szCs w:val="18"/>
      </w:rPr>
    </w:pPr>
    <w:r>
      <w:rPr>
        <w:rFonts w:ascii="Calibri" w:hAnsi="Calibri" w:cs="Calibri"/>
        <w:color w:val="285E72"/>
        <w:sz w:val="18"/>
        <w:szCs w:val="18"/>
      </w:rPr>
      <w:t>EIN: 86-0184349  | QCO: 20937</w:t>
    </w:r>
  </w:p>
  <w:p w14:paraId="35489FEA" w14:textId="77777777" w:rsidR="00697A0C" w:rsidRDefault="00697A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E0034" w14:textId="1ED57C55" w:rsidR="00043944" w:rsidRDefault="00D46B1A" w:rsidP="00043944">
    <w:pPr>
      <w:pStyle w:val="NormalParagraphStyle"/>
      <w:pBdr>
        <w:top w:val="none" w:sz="0" w:space="0" w:color="000000"/>
        <w:left w:val="none" w:sz="0" w:space="0" w:color="000000"/>
        <w:bottom w:val="none" w:sz="0" w:space="0" w:color="000000"/>
        <w:right w:val="none" w:sz="0" w:space="0" w:color="000000"/>
      </w:pBdr>
      <w:spacing w:line="192" w:lineRule="exact"/>
      <w:rPr>
        <w:rFonts w:ascii="Montserrat Medium" w:hAnsi="Montserrat Medium" w:cs="Montserrat Medium"/>
        <w:color w:val="285E72"/>
        <w:sz w:val="16"/>
        <w:szCs w:val="16"/>
      </w:rPr>
    </w:pPr>
    <w:r>
      <w:rPr>
        <w:rFonts w:ascii="Montserrat Medium" w:hAnsi="Montserrat Medium" w:cs="Montserrat Medium"/>
        <w:noProof/>
        <w:color w:val="285E72"/>
        <w:sz w:val="16"/>
        <w:szCs w:val="16"/>
      </w:rPr>
      <mc:AlternateContent>
        <mc:Choice Requires="wps">
          <w:drawing>
            <wp:anchor distT="0" distB="0" distL="114300" distR="114300" simplePos="0" relativeHeight="251645952" behindDoc="0" locked="0" layoutInCell="1" allowOverlap="1" wp14:anchorId="14DA264B" wp14:editId="65C84C9B">
              <wp:simplePos x="0" y="0"/>
              <wp:positionH relativeFrom="column">
                <wp:posOffset>838200</wp:posOffset>
              </wp:positionH>
              <wp:positionV relativeFrom="paragraph">
                <wp:posOffset>89535</wp:posOffset>
              </wp:positionV>
              <wp:extent cx="0" cy="495300"/>
              <wp:effectExtent l="0" t="0" r="38100" b="19050"/>
              <wp:wrapNone/>
              <wp:docPr id="13" name="Straight Connector 13"/>
              <wp:cNvGraphicFramePr/>
              <a:graphic xmlns:a="http://schemas.openxmlformats.org/drawingml/2006/main">
                <a:graphicData uri="http://schemas.microsoft.com/office/word/2010/wordprocessingShape">
                  <wps:wsp>
                    <wps:cNvCnPr/>
                    <wps:spPr>
                      <a:xfrm flipH="1" flipV="1">
                        <a:off x="0" y="0"/>
                        <a:ext cx="0" cy="495300"/>
                      </a:xfrm>
                      <a:prstGeom prst="line">
                        <a:avLst/>
                      </a:prstGeom>
                      <a:ln w="3175">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CFD59F" id="Straight Connector 13" o:spid="_x0000_s1026" style="position:absolute;flip:x y;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pt,7.05pt" to="66pt,4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" strokecolor="#d8d8d8 [2732]" strokeweight=".25pt"/>
          </w:pict>
        </mc:Fallback>
      </mc:AlternateContent>
    </w:r>
    <w:r w:rsidR="00C15247">
      <w:rPr>
        <w:rFonts w:ascii="Montserrat Medium" w:hAnsi="Montserrat Medium" w:cs="Montserrat Medium"/>
        <w:noProof/>
        <w:color w:val="285E72"/>
        <w:sz w:val="16"/>
        <w:szCs w:val="16"/>
      </w:rPr>
      <w:drawing>
        <wp:anchor distT="0" distB="0" distL="114300" distR="114300" simplePos="0" relativeHeight="251648000" behindDoc="1" locked="0" layoutInCell="1" allowOverlap="1" wp14:anchorId="3426775A" wp14:editId="16613D14">
          <wp:simplePos x="0" y="0"/>
          <wp:positionH relativeFrom="column">
            <wp:posOffset>-335280</wp:posOffset>
          </wp:positionH>
          <wp:positionV relativeFrom="paragraph">
            <wp:posOffset>130175</wp:posOffset>
          </wp:positionV>
          <wp:extent cx="1099185" cy="363855"/>
          <wp:effectExtent l="0" t="0" r="5715" b="0"/>
          <wp:wrapNone/>
          <wp:docPr id="1020698658" name="Picture 1020698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17927" name="Picture 18617927"/>
                  <pic:cNvPicPr/>
                </pic:nvPicPr>
                <pic:blipFill>
                  <a:blip r:embed="rId1">
                    <a:extLst>
                      <a:ext uri="{28A0092B-C50C-407E-A947-70E740481C1C}">
                        <a14:useLocalDpi xmlns:a14="http://schemas.microsoft.com/office/drawing/2010/main" val="0"/>
                      </a:ext>
                    </a:extLst>
                  </a:blip>
                  <a:stretch>
                    <a:fillRect/>
                  </a:stretch>
                </pic:blipFill>
                <pic:spPr>
                  <a:xfrm>
                    <a:off x="0" y="0"/>
                    <a:ext cx="1099185" cy="363855"/>
                  </a:xfrm>
                  <a:prstGeom prst="rect">
                    <a:avLst/>
                  </a:prstGeom>
                </pic:spPr>
              </pic:pic>
            </a:graphicData>
          </a:graphic>
          <wp14:sizeRelH relativeFrom="margin">
            <wp14:pctWidth>0</wp14:pctWidth>
          </wp14:sizeRelH>
          <wp14:sizeRelV relativeFrom="margin">
            <wp14:pctHeight>0</wp14:pctHeight>
          </wp14:sizeRelV>
        </wp:anchor>
      </w:drawing>
    </w:r>
  </w:p>
  <w:p w14:paraId="34D8E3C3" w14:textId="1BE48715" w:rsidR="00C15247" w:rsidRPr="00C15247" w:rsidRDefault="00C15247" w:rsidP="00C15247">
    <w:pPr>
      <w:pStyle w:val="Footer"/>
      <w:spacing w:line="140" w:lineRule="exact"/>
      <w:ind w:left="1440"/>
      <w:rPr>
        <w:rFonts w:ascii="Calibri" w:hAnsi="Calibri" w:cs="Calibri"/>
        <w:color w:val="285E72"/>
        <w:sz w:val="18"/>
        <w:szCs w:val="18"/>
        <w:u w:color="000000"/>
      </w:rPr>
    </w:pPr>
    <w:r w:rsidRPr="00C15247">
      <w:rPr>
        <w:rFonts w:ascii="Calibri" w:hAnsi="Calibri" w:cs="Calibri"/>
        <w:color w:val="285E72"/>
        <w:sz w:val="18"/>
        <w:szCs w:val="18"/>
        <w:u w:color="000000"/>
      </w:rPr>
      <w:t>Junior Achievement of Arizona</w:t>
    </w:r>
  </w:p>
  <w:p w14:paraId="7FA68AE0" w14:textId="6B113B0A" w:rsidR="00C15247" w:rsidRPr="00C15247" w:rsidRDefault="00C15247" w:rsidP="00C15247">
    <w:pPr>
      <w:pStyle w:val="Footer"/>
      <w:spacing w:line="140" w:lineRule="exact"/>
      <w:ind w:left="1440"/>
      <w:rPr>
        <w:rFonts w:ascii="Calibri" w:hAnsi="Calibri" w:cs="Calibri"/>
        <w:color w:val="285E72"/>
        <w:sz w:val="18"/>
        <w:szCs w:val="18"/>
        <w:u w:color="000000"/>
      </w:rPr>
    </w:pPr>
    <w:r w:rsidRPr="00C15247">
      <w:rPr>
        <w:rFonts w:ascii="Calibri" w:hAnsi="Calibri" w:cs="Calibri"/>
        <w:color w:val="285E72"/>
        <w:sz w:val="18"/>
        <w:szCs w:val="18"/>
        <w:u w:color="000000"/>
      </w:rPr>
      <w:t>636 W Southern Avenue, Tempe, AZ 85282 | 6339 E Speedway Blvd, Ste 109</w:t>
    </w:r>
    <w:r w:rsidR="00363552">
      <w:rPr>
        <w:rFonts w:ascii="Calibri" w:hAnsi="Calibri" w:cs="Calibri"/>
        <w:color w:val="285E72"/>
        <w:sz w:val="18"/>
        <w:szCs w:val="18"/>
        <w:u w:color="000000"/>
      </w:rPr>
      <w:t>,</w:t>
    </w:r>
    <w:r w:rsidRPr="00C15247">
      <w:rPr>
        <w:rFonts w:ascii="Calibri" w:hAnsi="Calibri" w:cs="Calibri"/>
        <w:color w:val="285E72"/>
        <w:sz w:val="18"/>
        <w:szCs w:val="18"/>
        <w:u w:color="000000"/>
      </w:rPr>
      <w:t xml:space="preserve"> Tucson, AZ 85710</w:t>
    </w:r>
  </w:p>
  <w:p w14:paraId="0674BAE5" w14:textId="60CF6050" w:rsidR="00C15247" w:rsidRPr="00C15247" w:rsidRDefault="00C15247" w:rsidP="00D46B1A">
    <w:pPr>
      <w:pStyle w:val="Footer"/>
      <w:spacing w:line="140" w:lineRule="exact"/>
      <w:ind w:left="1440"/>
      <w:rPr>
        <w:rFonts w:ascii="Calibri" w:hAnsi="Calibri" w:cs="Calibri"/>
        <w:color w:val="285E72"/>
        <w:sz w:val="18"/>
        <w:szCs w:val="18"/>
        <w:u w:color="000000"/>
      </w:rPr>
    </w:pPr>
    <w:r w:rsidRPr="00C15247">
      <w:rPr>
        <w:rFonts w:ascii="Calibri" w:hAnsi="Calibri" w:cs="Calibri"/>
        <w:color w:val="285E72"/>
        <w:sz w:val="18"/>
        <w:szCs w:val="18"/>
        <w:u w:color="000000"/>
      </w:rPr>
      <w:t>480.377.8500 | 520.792.2000</w:t>
    </w:r>
    <w:r w:rsidR="00D46B1A">
      <w:rPr>
        <w:rFonts w:ascii="Calibri" w:hAnsi="Calibri" w:cs="Calibri"/>
        <w:color w:val="285E72"/>
        <w:sz w:val="18"/>
        <w:szCs w:val="18"/>
        <w:u w:color="000000"/>
      </w:rPr>
      <w:t xml:space="preserve"> | </w:t>
    </w:r>
    <w:r w:rsidRPr="00C15247">
      <w:rPr>
        <w:rFonts w:ascii="Calibri" w:hAnsi="Calibri" w:cs="Calibri"/>
        <w:color w:val="285E72"/>
        <w:sz w:val="18"/>
        <w:szCs w:val="18"/>
        <w:u w:color="000000"/>
      </w:rPr>
      <w:t>info@jaaz.org | jaaz.org</w:t>
    </w:r>
  </w:p>
  <w:p w14:paraId="469A3EF1" w14:textId="47329EFC" w:rsidR="009D5B61" w:rsidRDefault="00C15247" w:rsidP="00C15247">
    <w:pPr>
      <w:pStyle w:val="Footer"/>
      <w:spacing w:line="140" w:lineRule="exact"/>
      <w:ind w:left="1440"/>
    </w:pPr>
    <w:r w:rsidRPr="00C15247">
      <w:rPr>
        <w:rFonts w:ascii="Calibri" w:hAnsi="Calibri" w:cs="Calibri"/>
        <w:color w:val="285E72"/>
        <w:sz w:val="18"/>
        <w:szCs w:val="18"/>
        <w:u w:color="000000"/>
      </w:rPr>
      <w:t>EIN: 86-0184349  | QCO: 20937</w:t>
    </w:r>
  </w:p>
  <w:p w14:paraId="54E8527B" w14:textId="67B37304" w:rsidR="00BB0849" w:rsidRDefault="00BB08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0A023" w14:textId="2E0AB7D5" w:rsidR="002F2E6D" w:rsidRDefault="00896E23" w:rsidP="003833C7">
    <w:pPr>
      <w:pStyle w:val="NormalParagraphStyle"/>
      <w:pBdr>
        <w:top w:val="none" w:sz="0" w:space="0" w:color="000000"/>
        <w:left w:val="none" w:sz="0" w:space="0" w:color="000000"/>
        <w:bottom w:val="none" w:sz="0" w:space="0" w:color="000000"/>
        <w:right w:val="none" w:sz="0" w:space="0" w:color="000000"/>
      </w:pBdr>
      <w:spacing w:line="192" w:lineRule="exact"/>
      <w:rPr>
        <w:rFonts w:ascii="Montserrat Medium" w:hAnsi="Montserrat Medium" w:cs="Montserrat Medium"/>
        <w:color w:val="285E72"/>
        <w:sz w:val="16"/>
        <w:szCs w:val="16"/>
      </w:rPr>
    </w:pPr>
    <w:r>
      <w:rPr>
        <w:rFonts w:ascii="Montserrat Medium" w:hAnsi="Montserrat Medium" w:cs="Montserrat Medium"/>
        <w:noProof/>
        <w:color w:val="285E72"/>
        <w:sz w:val="16"/>
        <w:szCs w:val="16"/>
      </w:rPr>
      <mc:AlternateContent>
        <mc:Choice Requires="wps">
          <w:drawing>
            <wp:anchor distT="0" distB="0" distL="114300" distR="114300" simplePos="0" relativeHeight="251641856" behindDoc="0" locked="0" layoutInCell="1" allowOverlap="1" wp14:anchorId="6C3B1F9F" wp14:editId="1BCBB55C">
              <wp:simplePos x="0" y="0"/>
              <wp:positionH relativeFrom="column">
                <wp:posOffset>-106680</wp:posOffset>
              </wp:positionH>
              <wp:positionV relativeFrom="paragraph">
                <wp:posOffset>91440</wp:posOffset>
              </wp:positionV>
              <wp:extent cx="0" cy="670560"/>
              <wp:effectExtent l="0" t="0" r="38100" b="15240"/>
              <wp:wrapNone/>
              <wp:docPr id="7" name="Straight Connector 7"/>
              <wp:cNvGraphicFramePr/>
              <a:graphic xmlns:a="http://schemas.openxmlformats.org/drawingml/2006/main">
                <a:graphicData uri="http://schemas.microsoft.com/office/word/2010/wordprocessingShape">
                  <wps:wsp>
                    <wps:cNvCnPr/>
                    <wps:spPr>
                      <a:xfrm flipH="1" flipV="1">
                        <a:off x="0" y="0"/>
                        <a:ext cx="0" cy="670560"/>
                      </a:xfrm>
                      <a:prstGeom prst="line">
                        <a:avLst/>
                      </a:prstGeom>
                      <a:ln w="3175">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AF21FA" id="Straight Connector 7" o:spid="_x0000_s1026" style="position:absolute;flip:x y;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pt,7.2pt" to="-8.4pt,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" strokecolor="#d8d8d8 [2732]" strokeweight=".25pt"/>
          </w:pict>
        </mc:Fallback>
      </mc:AlternateContent>
    </w:r>
  </w:p>
  <w:p w14:paraId="072B5ECF" w14:textId="77777777" w:rsidR="00FA25C2" w:rsidRDefault="007A5125" w:rsidP="00FA25C2">
    <w:pPr>
      <w:pStyle w:val="NormalParagraphStyle"/>
      <w:pBdr>
        <w:top w:val="none" w:sz="0" w:space="0" w:color="000000"/>
        <w:left w:val="none" w:sz="0" w:space="0" w:color="000000"/>
        <w:bottom w:val="none" w:sz="0" w:space="0" w:color="000000"/>
        <w:right w:val="none" w:sz="0" w:space="0" w:color="000000"/>
      </w:pBdr>
      <w:spacing w:line="192" w:lineRule="exact"/>
      <w:rPr>
        <w:rFonts w:ascii="Calibri" w:hAnsi="Calibri" w:cs="Calibri"/>
        <w:color w:val="285E72"/>
        <w:sz w:val="18"/>
        <w:szCs w:val="18"/>
      </w:rPr>
    </w:pPr>
    <w:bookmarkStart w:id="1" w:name="_Hlk138080657"/>
    <w:r w:rsidRPr="00216EA3">
      <w:rPr>
        <w:rFonts w:ascii="Calibri" w:hAnsi="Calibri" w:cs="Calibri"/>
        <w:color w:val="285E72"/>
        <w:sz w:val="18"/>
        <w:szCs w:val="18"/>
      </w:rPr>
      <w:t xml:space="preserve">Junior Achievement </w:t>
    </w:r>
    <w:r>
      <w:rPr>
        <w:rFonts w:ascii="Calibri" w:hAnsi="Calibri" w:cs="Calibri"/>
        <w:color w:val="285E72"/>
        <w:sz w:val="18"/>
        <w:szCs w:val="18"/>
      </w:rPr>
      <w:t>of Arizona</w:t>
    </w:r>
    <w:r w:rsidRPr="00216EA3">
      <w:rPr>
        <w:rFonts w:ascii="Calibri" w:hAnsi="Calibri" w:cs="Calibri"/>
        <w:color w:val="285E72"/>
        <w:sz w:val="18"/>
        <w:szCs w:val="18"/>
      </w:rPr>
      <w:t xml:space="preserve"> </w:t>
    </w:r>
  </w:p>
  <w:p w14:paraId="6A7F94BB" w14:textId="0F12E266" w:rsidR="003F603C" w:rsidRDefault="007A5125" w:rsidP="00FA25C2">
    <w:pPr>
      <w:pStyle w:val="NormalParagraphStyle"/>
      <w:pBdr>
        <w:top w:val="none" w:sz="0" w:space="0" w:color="000000"/>
        <w:left w:val="none" w:sz="0" w:space="0" w:color="000000"/>
        <w:bottom w:val="none" w:sz="0" w:space="0" w:color="000000"/>
        <w:right w:val="none" w:sz="0" w:space="0" w:color="000000"/>
      </w:pBdr>
      <w:spacing w:line="192" w:lineRule="exact"/>
      <w:rPr>
        <w:rFonts w:ascii="Calibri" w:hAnsi="Calibri" w:cs="Calibri"/>
        <w:color w:val="285E72"/>
        <w:sz w:val="18"/>
        <w:szCs w:val="18"/>
      </w:rPr>
    </w:pPr>
    <w:r>
      <w:rPr>
        <w:rFonts w:ascii="Calibri" w:hAnsi="Calibri" w:cs="Calibri"/>
        <w:color w:val="285E72"/>
        <w:sz w:val="18"/>
        <w:szCs w:val="18"/>
      </w:rPr>
      <w:t>636 W Southern Avenue, Tempe, AZ 85282</w:t>
    </w:r>
    <w:r w:rsidRPr="00216EA3">
      <w:rPr>
        <w:rFonts w:ascii="Calibri" w:hAnsi="Calibri" w:cs="Calibri"/>
        <w:color w:val="285E72"/>
        <w:sz w:val="18"/>
        <w:szCs w:val="18"/>
      </w:rPr>
      <w:t xml:space="preserve"> </w:t>
    </w:r>
    <w:r w:rsidR="00A24248">
      <w:rPr>
        <w:rFonts w:ascii="Calibri" w:hAnsi="Calibri" w:cs="Calibri"/>
        <w:color w:val="285E72"/>
        <w:sz w:val="18"/>
        <w:szCs w:val="18"/>
      </w:rPr>
      <w:t xml:space="preserve">| </w:t>
    </w:r>
    <w:r w:rsidR="00FA25C2" w:rsidRPr="00FA25C2">
      <w:rPr>
        <w:rFonts w:ascii="Calibri" w:hAnsi="Calibri" w:cs="Calibri"/>
        <w:color w:val="285E72"/>
        <w:sz w:val="18"/>
        <w:szCs w:val="18"/>
      </w:rPr>
      <w:t>6339 E Speedway Blvd, Ste 109</w:t>
    </w:r>
    <w:r w:rsidR="00363552">
      <w:rPr>
        <w:rFonts w:ascii="Calibri" w:hAnsi="Calibri" w:cs="Calibri"/>
        <w:color w:val="285E72"/>
        <w:sz w:val="18"/>
        <w:szCs w:val="18"/>
      </w:rPr>
      <w:t>,</w:t>
    </w:r>
    <w:r w:rsidR="00FA25C2">
      <w:rPr>
        <w:rFonts w:ascii="Calibri" w:hAnsi="Calibri" w:cs="Calibri"/>
        <w:color w:val="285E72"/>
        <w:sz w:val="18"/>
        <w:szCs w:val="18"/>
      </w:rPr>
      <w:t xml:space="preserve"> </w:t>
    </w:r>
    <w:r w:rsidR="00FA25C2" w:rsidRPr="00FA25C2">
      <w:rPr>
        <w:rFonts w:ascii="Calibri" w:hAnsi="Calibri" w:cs="Calibri"/>
        <w:color w:val="285E72"/>
        <w:sz w:val="18"/>
        <w:szCs w:val="18"/>
      </w:rPr>
      <w:t>Tucson, AZ 85710</w:t>
    </w:r>
    <w:r w:rsidR="00FA25C2">
      <w:rPr>
        <w:rFonts w:ascii="Calibri" w:hAnsi="Calibri" w:cs="Calibri"/>
        <w:color w:val="285E72"/>
        <w:sz w:val="18"/>
        <w:szCs w:val="18"/>
      </w:rPr>
      <w:t xml:space="preserve"> </w:t>
    </w:r>
  </w:p>
  <w:p w14:paraId="76EEE984" w14:textId="2CF3BECD" w:rsidR="003F603C" w:rsidRDefault="007A5125" w:rsidP="00FA25C2">
    <w:pPr>
      <w:pStyle w:val="NormalParagraphStyle"/>
      <w:pBdr>
        <w:top w:val="none" w:sz="0" w:space="0" w:color="000000"/>
        <w:left w:val="none" w:sz="0" w:space="0" w:color="000000"/>
        <w:bottom w:val="none" w:sz="0" w:space="0" w:color="000000"/>
        <w:right w:val="none" w:sz="0" w:space="0" w:color="000000"/>
      </w:pBdr>
      <w:spacing w:line="192" w:lineRule="exact"/>
      <w:rPr>
        <w:rFonts w:ascii="Calibri" w:hAnsi="Calibri" w:cs="Calibri"/>
        <w:color w:val="285E72"/>
        <w:sz w:val="18"/>
        <w:szCs w:val="18"/>
      </w:rPr>
    </w:pPr>
    <w:r>
      <w:rPr>
        <w:rFonts w:ascii="Calibri" w:hAnsi="Calibri" w:cs="Calibri"/>
        <w:color w:val="285E72"/>
        <w:sz w:val="18"/>
        <w:szCs w:val="18"/>
      </w:rPr>
      <w:t>480.377.8500</w:t>
    </w:r>
    <w:r w:rsidRPr="00216EA3">
      <w:rPr>
        <w:rFonts w:ascii="Calibri" w:hAnsi="Calibri" w:cs="Calibri"/>
        <w:color w:val="285E72"/>
        <w:sz w:val="18"/>
        <w:szCs w:val="18"/>
      </w:rPr>
      <w:t xml:space="preserve"> | </w:t>
    </w:r>
    <w:r w:rsidR="003F603C" w:rsidRPr="003F603C">
      <w:rPr>
        <w:rFonts w:ascii="Calibri" w:hAnsi="Calibri" w:cs="Calibri"/>
        <w:color w:val="285E72"/>
        <w:sz w:val="18"/>
        <w:szCs w:val="18"/>
      </w:rPr>
      <w:t>520.792.2000</w:t>
    </w:r>
  </w:p>
  <w:p w14:paraId="69CFEAF7" w14:textId="1A9F939F" w:rsidR="007A5125" w:rsidRDefault="007A5125" w:rsidP="00FA25C2">
    <w:pPr>
      <w:pStyle w:val="NormalParagraphStyle"/>
      <w:pBdr>
        <w:top w:val="none" w:sz="0" w:space="0" w:color="000000"/>
        <w:left w:val="none" w:sz="0" w:space="0" w:color="000000"/>
        <w:bottom w:val="none" w:sz="0" w:space="0" w:color="000000"/>
        <w:right w:val="none" w:sz="0" w:space="0" w:color="000000"/>
      </w:pBdr>
      <w:spacing w:line="192" w:lineRule="exact"/>
      <w:rPr>
        <w:rFonts w:ascii="Calibri" w:hAnsi="Calibri" w:cs="Calibri"/>
        <w:color w:val="285E72"/>
        <w:sz w:val="18"/>
        <w:szCs w:val="18"/>
      </w:rPr>
    </w:pPr>
    <w:r w:rsidRPr="00216EA3">
      <w:rPr>
        <w:rFonts w:ascii="Calibri" w:hAnsi="Calibri" w:cs="Calibri"/>
        <w:color w:val="285E72"/>
        <w:sz w:val="18"/>
        <w:szCs w:val="18"/>
      </w:rPr>
      <w:t>info@ja</w:t>
    </w:r>
    <w:r>
      <w:rPr>
        <w:rFonts w:ascii="Calibri" w:hAnsi="Calibri" w:cs="Calibri"/>
        <w:color w:val="285E72"/>
        <w:sz w:val="18"/>
        <w:szCs w:val="18"/>
      </w:rPr>
      <w:t>az</w:t>
    </w:r>
    <w:r w:rsidRPr="00216EA3">
      <w:rPr>
        <w:rFonts w:ascii="Calibri" w:hAnsi="Calibri" w:cs="Calibri"/>
        <w:color w:val="285E72"/>
        <w:sz w:val="18"/>
        <w:szCs w:val="18"/>
      </w:rPr>
      <w:t xml:space="preserve">.org | </w:t>
    </w:r>
    <w:r>
      <w:rPr>
        <w:rFonts w:ascii="Calibri" w:hAnsi="Calibri" w:cs="Calibri"/>
        <w:color w:val="285E72"/>
        <w:sz w:val="18"/>
        <w:szCs w:val="18"/>
      </w:rPr>
      <w:t>jaaz.org</w:t>
    </w:r>
  </w:p>
  <w:p w14:paraId="7450F730" w14:textId="192BC8DB" w:rsidR="00DE7F3E" w:rsidRDefault="007A5125" w:rsidP="003F603C">
    <w:pPr>
      <w:pStyle w:val="NormalParagraphStyle"/>
      <w:pBdr>
        <w:top w:val="none" w:sz="0" w:space="0" w:color="000000"/>
        <w:left w:val="none" w:sz="0" w:space="0" w:color="000000"/>
        <w:bottom w:val="none" w:sz="0" w:space="0" w:color="000000"/>
        <w:right w:val="none" w:sz="0" w:space="0" w:color="000000"/>
      </w:pBdr>
      <w:spacing w:line="192" w:lineRule="exact"/>
      <w:rPr>
        <w:rFonts w:ascii="Calibri" w:hAnsi="Calibri" w:cs="Calibri"/>
        <w:color w:val="285E72"/>
        <w:sz w:val="18"/>
        <w:szCs w:val="18"/>
      </w:rPr>
    </w:pPr>
    <w:r>
      <w:rPr>
        <w:rFonts w:ascii="Calibri" w:hAnsi="Calibri" w:cs="Calibri"/>
        <w:color w:val="285E72"/>
        <w:sz w:val="18"/>
        <w:szCs w:val="18"/>
      </w:rPr>
      <w:t>EIN: 86-0184349  | QCO: 20937</w:t>
    </w:r>
  </w:p>
  <w:bookmarkEnd w:id="1"/>
  <w:p w14:paraId="0CC1C866" w14:textId="77777777" w:rsidR="003F603C" w:rsidRPr="003F603C" w:rsidRDefault="003F603C" w:rsidP="003F603C">
    <w:pPr>
      <w:pStyle w:val="NormalParagraphStyle"/>
      <w:pBdr>
        <w:top w:val="none" w:sz="0" w:space="0" w:color="000000"/>
        <w:left w:val="none" w:sz="0" w:space="0" w:color="000000"/>
        <w:bottom w:val="none" w:sz="0" w:space="0" w:color="000000"/>
        <w:right w:val="none" w:sz="0" w:space="0" w:color="000000"/>
      </w:pBdr>
      <w:spacing w:line="192" w:lineRule="exact"/>
      <w:rPr>
        <w:rFonts w:ascii="Calibri" w:hAnsi="Calibri" w:cs="Calibri"/>
        <w:color w:val="285E72"/>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B652C" w14:textId="77777777" w:rsidR="00F91126" w:rsidRDefault="00F91126" w:rsidP="00042057">
      <w:r>
        <w:separator/>
      </w:r>
    </w:p>
  </w:footnote>
  <w:footnote w:type="continuationSeparator" w:id="0">
    <w:p w14:paraId="32FA9776" w14:textId="77777777" w:rsidR="00F91126" w:rsidRDefault="00F91126" w:rsidP="00042057">
      <w:r>
        <w:continuationSeparator/>
      </w:r>
    </w:p>
  </w:footnote>
  <w:footnote w:type="continuationNotice" w:id="1">
    <w:p w14:paraId="2BAB6AF5" w14:textId="77777777" w:rsidR="00F91126" w:rsidRDefault="00F9112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D4F3E" w14:textId="6818E749" w:rsidR="00697A0C" w:rsidRPr="00852CB9" w:rsidRDefault="00B170EB">
    <w:pPr>
      <w:pStyle w:val="Header"/>
      <w:rPr>
        <w:rFonts w:cstheme="minorHAnsi"/>
        <w:b/>
        <w:bCs/>
        <w:i/>
        <w:iCs/>
      </w:rPr>
    </w:pPr>
    <w:r>
      <w:rPr>
        <w:noProof/>
      </w:rPr>
      <w:drawing>
        <wp:anchor distT="0" distB="0" distL="114300" distR="114300" simplePos="0" relativeHeight="251674624" behindDoc="0" locked="0" layoutInCell="1" allowOverlap="1" wp14:anchorId="1FC84E9A" wp14:editId="3872BEFB">
          <wp:simplePos x="0" y="0"/>
          <wp:positionH relativeFrom="margin">
            <wp:posOffset>4975860</wp:posOffset>
          </wp:positionH>
          <wp:positionV relativeFrom="paragraph">
            <wp:posOffset>83820</wp:posOffset>
          </wp:positionV>
          <wp:extent cx="1724025" cy="569612"/>
          <wp:effectExtent l="0" t="0" r="0" b="1905"/>
          <wp:wrapNone/>
          <wp:docPr id="812392694" name="Picture 812392694" descr="A black and white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2392694" name="Picture 812392694" descr="A black and white sign with white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569612"/>
                  </a:xfrm>
                  <a:prstGeom prst="rect">
                    <a:avLst/>
                  </a:prstGeom>
                  <a:noFill/>
                  <a:ln>
                    <a:noFill/>
                  </a:ln>
                </pic:spPr>
              </pic:pic>
            </a:graphicData>
          </a:graphic>
          <wp14:sizeRelH relativeFrom="page">
            <wp14:pctWidth>0</wp14:pctWidth>
          </wp14:sizeRelH>
          <wp14:sizeRelV relativeFrom="page">
            <wp14:pctHeight>0</wp14:pctHeight>
          </wp14:sizeRelV>
        </wp:anchor>
      </w:drawing>
    </w:r>
    <w:r w:rsidR="00E418FA">
      <w:rPr>
        <w:noProof/>
      </w:rPr>
      <mc:AlternateContent>
        <mc:Choice Requires="wpg">
          <w:drawing>
            <wp:anchor distT="0" distB="0" distL="114300" distR="114300" simplePos="0" relativeHeight="251665408" behindDoc="0" locked="0" layoutInCell="1" allowOverlap="1" wp14:anchorId="2E836BD1" wp14:editId="365738FD">
              <wp:simplePos x="0" y="0"/>
              <wp:positionH relativeFrom="column">
                <wp:posOffset>-76200</wp:posOffset>
              </wp:positionH>
              <wp:positionV relativeFrom="paragraph">
                <wp:posOffset>175260</wp:posOffset>
              </wp:positionV>
              <wp:extent cx="767080" cy="369570"/>
              <wp:effectExtent l="0" t="152400" r="13970" b="163830"/>
              <wp:wrapNone/>
              <wp:docPr id="1464658941" name="Group 1464658941"/>
              <wp:cNvGraphicFramePr/>
              <a:graphic xmlns:a="http://schemas.openxmlformats.org/drawingml/2006/main">
                <a:graphicData uri="http://schemas.microsoft.com/office/word/2010/wordprocessingGroup">
                  <wpg:wgp>
                    <wpg:cNvGrpSpPr/>
                    <wpg:grpSpPr>
                      <a:xfrm>
                        <a:off x="0" y="0"/>
                        <a:ext cx="767080" cy="369570"/>
                        <a:chOff x="0" y="0"/>
                        <a:chExt cx="767537" cy="370146"/>
                      </a:xfrm>
                    </wpg:grpSpPr>
                    <wps:wsp>
                      <wps:cNvPr id="40479780" name="Right Triangle 38"/>
                      <wps:cNvSpPr/>
                      <wps:spPr>
                        <a:xfrm rot="3831943" flipH="1">
                          <a:off x="273179" y="-124212"/>
                          <a:ext cx="229885" cy="758831"/>
                        </a:xfrm>
                        <a:custGeom>
                          <a:avLst/>
                          <a:gdLst>
                            <a:gd name="connsiteX0" fmla="*/ 0 w 883004"/>
                            <a:gd name="connsiteY0" fmla="*/ 1165565 h 1165565"/>
                            <a:gd name="connsiteX1" fmla="*/ 0 w 883004"/>
                            <a:gd name="connsiteY1" fmla="*/ 0 h 1165565"/>
                            <a:gd name="connsiteX2" fmla="*/ 883004 w 883004"/>
                            <a:gd name="connsiteY2" fmla="*/ 1165565 h 1165565"/>
                            <a:gd name="connsiteX3" fmla="*/ 0 w 883004"/>
                            <a:gd name="connsiteY3" fmla="*/ 1165565 h 1165565"/>
                            <a:gd name="connsiteX0" fmla="*/ 3924 w 883004"/>
                            <a:gd name="connsiteY0" fmla="*/ 2252641 h 2252641"/>
                            <a:gd name="connsiteX1" fmla="*/ 0 w 883004"/>
                            <a:gd name="connsiteY1" fmla="*/ 0 h 2252641"/>
                            <a:gd name="connsiteX2" fmla="*/ 883004 w 883004"/>
                            <a:gd name="connsiteY2" fmla="*/ 1165565 h 2252641"/>
                            <a:gd name="connsiteX3" fmla="*/ 3924 w 883004"/>
                            <a:gd name="connsiteY3" fmla="*/ 2252641 h 2252641"/>
                            <a:gd name="connsiteX0" fmla="*/ 3924 w 572972"/>
                            <a:gd name="connsiteY0" fmla="*/ 2252641 h 2252641"/>
                            <a:gd name="connsiteX1" fmla="*/ 0 w 572972"/>
                            <a:gd name="connsiteY1" fmla="*/ 0 h 2252641"/>
                            <a:gd name="connsiteX2" fmla="*/ 572972 w 572972"/>
                            <a:gd name="connsiteY2" fmla="*/ 1432429 h 2252641"/>
                            <a:gd name="connsiteX3" fmla="*/ 3924 w 572972"/>
                            <a:gd name="connsiteY3" fmla="*/ 2252641 h 2252641"/>
                            <a:gd name="connsiteX0" fmla="*/ 3924 w 643612"/>
                            <a:gd name="connsiteY0" fmla="*/ 2252641 h 2252641"/>
                            <a:gd name="connsiteX1" fmla="*/ 0 w 643612"/>
                            <a:gd name="connsiteY1" fmla="*/ 0 h 2252641"/>
                            <a:gd name="connsiteX2" fmla="*/ 643612 w 643612"/>
                            <a:gd name="connsiteY2" fmla="*/ 1361788 h 2252641"/>
                            <a:gd name="connsiteX3" fmla="*/ 3924 w 643612"/>
                            <a:gd name="connsiteY3" fmla="*/ 2252641 h 2252641"/>
                            <a:gd name="connsiteX0" fmla="*/ 3924 w 682856"/>
                            <a:gd name="connsiteY0" fmla="*/ 2252641 h 2252641"/>
                            <a:gd name="connsiteX1" fmla="*/ 0 w 682856"/>
                            <a:gd name="connsiteY1" fmla="*/ 0 h 2252641"/>
                            <a:gd name="connsiteX2" fmla="*/ 682856 w 682856"/>
                            <a:gd name="connsiteY2" fmla="*/ 1357864 h 2252641"/>
                            <a:gd name="connsiteX3" fmla="*/ 3924 w 682856"/>
                            <a:gd name="connsiteY3" fmla="*/ 2252641 h 2252641"/>
                          </a:gdLst>
                          <a:ahLst/>
                          <a:cxnLst>
                            <a:cxn ang="0">
                              <a:pos x="connsiteX0" y="connsiteY0"/>
                            </a:cxn>
                            <a:cxn ang="0">
                              <a:pos x="connsiteX1" y="connsiteY1"/>
                            </a:cxn>
                            <a:cxn ang="0">
                              <a:pos x="connsiteX2" y="connsiteY2"/>
                            </a:cxn>
                            <a:cxn ang="0">
                              <a:pos x="connsiteX3" y="connsiteY3"/>
                            </a:cxn>
                          </a:cxnLst>
                          <a:rect l="l" t="t" r="r" b="b"/>
                          <a:pathLst>
                            <a:path w="682856" h="2252641">
                              <a:moveTo>
                                <a:pt x="3924" y="2252641"/>
                              </a:moveTo>
                              <a:lnTo>
                                <a:pt x="0" y="0"/>
                              </a:lnTo>
                              <a:lnTo>
                                <a:pt x="682856" y="1357864"/>
                              </a:lnTo>
                              <a:lnTo>
                                <a:pt x="3924" y="2252641"/>
                              </a:lnTo>
                              <a:close/>
                            </a:path>
                          </a:pathLst>
                        </a:custGeom>
                        <a:solidFill>
                          <a:srgbClr val="99D9DF"/>
                        </a:solidFill>
                        <a:ln w="9525" cap="flat" cmpd="sng" algn="ctr">
                          <a:noFill/>
                          <a:prstDash val="solid"/>
                        </a:ln>
                        <a:effectLst/>
                      </wps:spPr>
                      <wps:bodyPr rtlCol="0" anchor="ctr"/>
                    </wps:wsp>
                    <wps:wsp>
                      <wps:cNvPr id="940330457" name="Right Triangle 38"/>
                      <wps:cNvSpPr/>
                      <wps:spPr>
                        <a:xfrm rot="7071943">
                          <a:off x="263531" y="-263531"/>
                          <a:ext cx="234832" cy="761893"/>
                        </a:xfrm>
                        <a:custGeom>
                          <a:avLst/>
                          <a:gdLst>
                            <a:gd name="connsiteX0" fmla="*/ 0 w 883004"/>
                            <a:gd name="connsiteY0" fmla="*/ 1165565 h 1165565"/>
                            <a:gd name="connsiteX1" fmla="*/ 0 w 883004"/>
                            <a:gd name="connsiteY1" fmla="*/ 0 h 1165565"/>
                            <a:gd name="connsiteX2" fmla="*/ 883004 w 883004"/>
                            <a:gd name="connsiteY2" fmla="*/ 1165565 h 1165565"/>
                            <a:gd name="connsiteX3" fmla="*/ 0 w 883004"/>
                            <a:gd name="connsiteY3" fmla="*/ 1165565 h 1165565"/>
                            <a:gd name="connsiteX0" fmla="*/ 3924 w 883004"/>
                            <a:gd name="connsiteY0" fmla="*/ 2252641 h 2252641"/>
                            <a:gd name="connsiteX1" fmla="*/ 0 w 883004"/>
                            <a:gd name="connsiteY1" fmla="*/ 0 h 2252641"/>
                            <a:gd name="connsiteX2" fmla="*/ 883004 w 883004"/>
                            <a:gd name="connsiteY2" fmla="*/ 1165565 h 2252641"/>
                            <a:gd name="connsiteX3" fmla="*/ 3924 w 883004"/>
                            <a:gd name="connsiteY3" fmla="*/ 2252641 h 2252641"/>
                            <a:gd name="connsiteX0" fmla="*/ 3924 w 572972"/>
                            <a:gd name="connsiteY0" fmla="*/ 2252641 h 2252641"/>
                            <a:gd name="connsiteX1" fmla="*/ 0 w 572972"/>
                            <a:gd name="connsiteY1" fmla="*/ 0 h 2252641"/>
                            <a:gd name="connsiteX2" fmla="*/ 572972 w 572972"/>
                            <a:gd name="connsiteY2" fmla="*/ 1432429 h 2252641"/>
                            <a:gd name="connsiteX3" fmla="*/ 3924 w 572972"/>
                            <a:gd name="connsiteY3" fmla="*/ 2252641 h 2252641"/>
                            <a:gd name="connsiteX0" fmla="*/ 3924 w 643612"/>
                            <a:gd name="connsiteY0" fmla="*/ 2252641 h 2252641"/>
                            <a:gd name="connsiteX1" fmla="*/ 0 w 643612"/>
                            <a:gd name="connsiteY1" fmla="*/ 0 h 2252641"/>
                            <a:gd name="connsiteX2" fmla="*/ 643612 w 643612"/>
                            <a:gd name="connsiteY2" fmla="*/ 1361788 h 2252641"/>
                            <a:gd name="connsiteX3" fmla="*/ 3924 w 643612"/>
                            <a:gd name="connsiteY3" fmla="*/ 2252641 h 2252641"/>
                            <a:gd name="connsiteX0" fmla="*/ 3924 w 682856"/>
                            <a:gd name="connsiteY0" fmla="*/ 2252641 h 2252641"/>
                            <a:gd name="connsiteX1" fmla="*/ 0 w 682856"/>
                            <a:gd name="connsiteY1" fmla="*/ 0 h 2252641"/>
                            <a:gd name="connsiteX2" fmla="*/ 682856 w 682856"/>
                            <a:gd name="connsiteY2" fmla="*/ 1357864 h 2252641"/>
                            <a:gd name="connsiteX3" fmla="*/ 3924 w 682856"/>
                            <a:gd name="connsiteY3" fmla="*/ 2252641 h 2252641"/>
                            <a:gd name="connsiteX0" fmla="*/ 3924 w 692021"/>
                            <a:gd name="connsiteY0" fmla="*/ 2252641 h 2252641"/>
                            <a:gd name="connsiteX1" fmla="*/ 0 w 692021"/>
                            <a:gd name="connsiteY1" fmla="*/ 0 h 2252641"/>
                            <a:gd name="connsiteX2" fmla="*/ 692021 w 692021"/>
                            <a:gd name="connsiteY2" fmla="*/ 1353105 h 2252641"/>
                            <a:gd name="connsiteX3" fmla="*/ 3924 w 692021"/>
                            <a:gd name="connsiteY3" fmla="*/ 2252641 h 2252641"/>
                            <a:gd name="connsiteX0" fmla="*/ 41956 w 692021"/>
                            <a:gd name="connsiteY0" fmla="*/ 2263148 h 2263148"/>
                            <a:gd name="connsiteX1" fmla="*/ 0 w 692021"/>
                            <a:gd name="connsiteY1" fmla="*/ 0 h 2263148"/>
                            <a:gd name="connsiteX2" fmla="*/ 692021 w 692021"/>
                            <a:gd name="connsiteY2" fmla="*/ 1353105 h 2263148"/>
                            <a:gd name="connsiteX3" fmla="*/ 41956 w 692021"/>
                            <a:gd name="connsiteY3" fmla="*/ 2263148 h 2263148"/>
                            <a:gd name="connsiteX0" fmla="*/ 41956 w 697114"/>
                            <a:gd name="connsiteY0" fmla="*/ 2263148 h 2263148"/>
                            <a:gd name="connsiteX1" fmla="*/ 0 w 697114"/>
                            <a:gd name="connsiteY1" fmla="*/ 0 h 2263148"/>
                            <a:gd name="connsiteX2" fmla="*/ 697114 w 697114"/>
                            <a:gd name="connsiteY2" fmla="*/ 1353951 h 2263148"/>
                            <a:gd name="connsiteX3" fmla="*/ 41956 w 697114"/>
                            <a:gd name="connsiteY3" fmla="*/ 2263148 h 2263148"/>
                          </a:gdLst>
                          <a:ahLst/>
                          <a:cxnLst>
                            <a:cxn ang="0">
                              <a:pos x="connsiteX0" y="connsiteY0"/>
                            </a:cxn>
                            <a:cxn ang="0">
                              <a:pos x="connsiteX1" y="connsiteY1"/>
                            </a:cxn>
                            <a:cxn ang="0">
                              <a:pos x="connsiteX2" y="connsiteY2"/>
                            </a:cxn>
                            <a:cxn ang="0">
                              <a:pos x="connsiteX3" y="connsiteY3"/>
                            </a:cxn>
                          </a:cxnLst>
                          <a:rect l="l" t="t" r="r" b="b"/>
                          <a:pathLst>
                            <a:path w="697114" h="2263148">
                              <a:moveTo>
                                <a:pt x="41956" y="2263148"/>
                              </a:moveTo>
                              <a:lnTo>
                                <a:pt x="0" y="0"/>
                              </a:lnTo>
                              <a:lnTo>
                                <a:pt x="697114" y="1353951"/>
                              </a:lnTo>
                              <a:lnTo>
                                <a:pt x="41956" y="2263148"/>
                              </a:lnTo>
                              <a:close/>
                            </a:path>
                          </a:pathLst>
                        </a:custGeom>
                        <a:solidFill>
                          <a:srgbClr val="C3EDEF"/>
                        </a:solidFill>
                        <a:ln w="9525" cap="flat" cmpd="sng" algn="ctr">
                          <a:noFill/>
                          <a:prstDash val="solid"/>
                        </a:ln>
                        <a:effectLst/>
                      </wps:spPr>
                      <wps:bodyPr rtlCol="0" anchor="ctr"/>
                    </wps:wsp>
                  </wpg:wgp>
                </a:graphicData>
              </a:graphic>
            </wp:anchor>
          </w:drawing>
        </mc:Choice>
        <mc:Fallback>
          <w:pict>
            <v:group w14:anchorId="475AE575" id="Group 1464658941" o:spid="_x0000_s1026" style="position:absolute;margin-left:-6pt;margin-top:13.8pt;width:60.4pt;height:29.1pt;z-index:251665408" coordsize="7675,3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">
              <v:shape id="Right Triangle 38" o:spid="_x0000_s1027" style="position:absolute;left:2731;top:-1242;width:2299;height:7588;rotation:-4185504fd;flip:x;visibility:visible;mso-wrap-style:square;v-text-anchor:middle" coordsize="682856,2252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" path="m3924,2252641l,,682856,1357864,3924,2252641xe" fillcolor="#99d9df" stroked="f">
                <v:path arrowok="t" o:connecttype="custom" o:connectlocs="1321,758831;0,0;229885,457414;1321,758831" o:connectangles="0,0,0,0"/>
              </v:shape>
              <v:shape id="Right Triangle 38" o:spid="_x0000_s1028" style="position:absolute;left:2635;top:-2635;width:2348;height:7618;rotation:7724448fd;visibility:visible;mso-wrap-style:square;v-text-anchor:middle" coordsize="697114,2263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" path="m41956,2263148l,,697114,1353951,41956,2263148xe" fillcolor="#c3edef" stroked="f">
                <v:path arrowok="t" o:connecttype="custom" o:connectlocs="14133,761893;0,0;234832,455810;14133,761893" o:connectangles="0,0,0,0"/>
              </v:shape>
            </v:group>
          </w:pict>
        </mc:Fallback>
      </mc:AlternateContent>
    </w:r>
    <w:r w:rsidR="00FC680C">
      <w:rPr>
        <w:noProof/>
      </w:rPr>
      <w:drawing>
        <wp:inline distT="0" distB="0" distL="0" distR="0" wp14:anchorId="0F335BF1" wp14:editId="4B8A7F8C">
          <wp:extent cx="7418070" cy="682625"/>
          <wp:effectExtent l="0" t="0" r="0" b="3175"/>
          <wp:docPr id="11022575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18571" cy="682671"/>
                  </a:xfrm>
                  <a:prstGeom prst="rect">
                    <a:avLst/>
                  </a:prstGeom>
                  <a:noFill/>
                </pic:spPr>
              </pic:pic>
            </a:graphicData>
          </a:graphic>
        </wp:inline>
      </w:drawing>
    </w:r>
    <w:r w:rsidR="00697A0C">
      <w:tab/>
    </w:r>
    <w:r w:rsidR="00697A0C">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60C54" w14:textId="49EFF821" w:rsidR="00042057" w:rsidRDefault="00FD61FD">
    <w:pPr>
      <w:pStyle w:val="Header"/>
    </w:pPr>
    <w:sdt>
      <w:sdtPr>
        <w:id w:val="740141910"/>
        <w:docPartObj>
          <w:docPartGallery w:val="Page Numbers (Margins)"/>
          <w:docPartUnique/>
        </w:docPartObj>
      </w:sdtPr>
      <w:sdtEndPr/>
      <w:sdtContent>
        <w:r w:rsidR="00C01AA1">
          <w:rPr>
            <w:noProof/>
          </w:rPr>
          <mc:AlternateContent>
            <mc:Choice Requires="wps">
              <w:drawing>
                <wp:anchor distT="0" distB="0" distL="114300" distR="114300" simplePos="0" relativeHeight="251656192" behindDoc="0" locked="0" layoutInCell="0" allowOverlap="1" wp14:anchorId="047D8CF7" wp14:editId="6E4BC8BF">
                  <wp:simplePos x="0" y="0"/>
                  <wp:positionH relativeFrom="rightMargin">
                    <wp:align>center</wp:align>
                  </wp:positionH>
                  <wp:positionV relativeFrom="margin">
                    <wp:align>bottom</wp:align>
                  </wp:positionV>
                  <wp:extent cx="556260" cy="2183130"/>
                  <wp:effectExtent l="0" t="0" r="3810" b="0"/>
                  <wp:wrapNone/>
                  <wp:docPr id="59757511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26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959C45" w14:textId="77777777" w:rsidR="00C01AA1" w:rsidRDefault="00C01AA1">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sz w:val="22"/>
                                </w:rPr>
                                <w:fldChar w:fldCharType="begin"/>
                              </w:r>
                              <w:r>
                                <w:instrText xml:space="preserve"> PAGE    \* MERGEFORMAT </w:instrText>
                              </w:r>
                              <w:r>
                                <w:rPr>
                                  <w:rFonts w:eastAsiaTheme="minorEastAsia" w:cs="Times New Roman"/>
                                  <w:sz w:val="22"/>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47D8CF7" id="Rectangle 6" o:spid="_x0000_s1026" style="position:absolute;margin-left:0;margin-top:0;width:43.8pt;height:171.9pt;z-index:25165619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" o:allowincell="f" filled="f" stroked="f">
                  <v:textbox style="layout-flow:vertical;mso-layout-flow-alt:bottom-to-top;mso-fit-shape-to-text:t">
                    <w:txbxContent>
                      <w:p w14:paraId="5F959C45" w14:textId="77777777" w:rsidR="00C01AA1" w:rsidRDefault="00C01AA1">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sz w:val="22"/>
                          </w:rPr>
                          <w:fldChar w:fldCharType="begin"/>
                        </w:r>
                        <w:r>
                          <w:instrText xml:space="preserve"> PAGE    \* MERGEFORMAT </w:instrText>
                        </w:r>
                        <w:r>
                          <w:rPr>
                            <w:rFonts w:eastAsiaTheme="minorEastAsia" w:cs="Times New Roman"/>
                            <w:sz w:val="22"/>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r w:rsidR="00043944">
      <w:rPr>
        <w:noProof/>
      </w:rPr>
      <w:drawing>
        <wp:anchor distT="0" distB="0" distL="114300" distR="114300" simplePos="0" relativeHeight="251643904" behindDoc="1" locked="0" layoutInCell="1" allowOverlap="1" wp14:anchorId="43299A56" wp14:editId="7F63627A">
          <wp:simplePos x="0" y="0"/>
          <wp:positionH relativeFrom="column">
            <wp:posOffset>-1151255</wp:posOffset>
          </wp:positionH>
          <wp:positionV relativeFrom="paragraph">
            <wp:posOffset>418719</wp:posOffset>
          </wp:positionV>
          <wp:extent cx="8338820" cy="10414000"/>
          <wp:effectExtent l="0" t="0" r="5080" b="6350"/>
          <wp:wrapNone/>
          <wp:docPr id="152699807" name="Picture 152699807"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hape&#10;&#10;Description automatically generated"/>
                  <pic:cNvPicPr/>
                </pic:nvPicPr>
                <pic:blipFill>
                  <a:blip r:embed="rId1">
                    <a:alphaModFix amt="5000"/>
                    <a:extLst>
                      <a:ext uri="{28A0092B-C50C-407E-A947-70E740481C1C}">
                        <a14:useLocalDpi xmlns:a14="http://schemas.microsoft.com/office/drawing/2010/main" val="0"/>
                      </a:ext>
                    </a:extLst>
                  </a:blip>
                  <a:stretch>
                    <a:fillRect/>
                  </a:stretch>
                </pic:blipFill>
                <pic:spPr>
                  <a:xfrm>
                    <a:off x="0" y="0"/>
                    <a:ext cx="8338820" cy="10414000"/>
                  </a:xfrm>
                  <a:prstGeom prst="rect">
                    <a:avLst/>
                  </a:prstGeom>
                  <a:ln>
                    <a:noFill/>
                  </a:ln>
                  <a:effec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5F40D" w14:textId="31BE2BD8" w:rsidR="0090210D" w:rsidRPr="007A5125" w:rsidRDefault="00725BEC" w:rsidP="007A5125">
    <w:pPr>
      <w:pStyle w:val="Header"/>
    </w:pPr>
    <w:r>
      <w:rPr>
        <w:noProof/>
      </w:rPr>
      <mc:AlternateContent>
        <mc:Choice Requires="wpg">
          <w:drawing>
            <wp:anchor distT="0" distB="0" distL="114300" distR="114300" simplePos="0" relativeHeight="251652096" behindDoc="0" locked="0" layoutInCell="1" allowOverlap="1" wp14:anchorId="1B4F441F" wp14:editId="4CE5A8E2">
              <wp:simplePos x="0" y="0"/>
              <wp:positionH relativeFrom="column">
                <wp:posOffset>-236220</wp:posOffset>
              </wp:positionH>
              <wp:positionV relativeFrom="paragraph">
                <wp:posOffset>-335280</wp:posOffset>
              </wp:positionV>
              <wp:extent cx="767080" cy="369570"/>
              <wp:effectExtent l="0" t="152400" r="13970" b="163830"/>
              <wp:wrapNone/>
              <wp:docPr id="551718887" name="Group 551718887"/>
              <wp:cNvGraphicFramePr/>
              <a:graphic xmlns:a="http://schemas.openxmlformats.org/drawingml/2006/main">
                <a:graphicData uri="http://schemas.microsoft.com/office/word/2010/wordprocessingGroup">
                  <wpg:wgp>
                    <wpg:cNvGrpSpPr/>
                    <wpg:grpSpPr>
                      <a:xfrm>
                        <a:off x="0" y="0"/>
                        <a:ext cx="767080" cy="369570"/>
                        <a:chOff x="0" y="0"/>
                        <a:chExt cx="767537" cy="370146"/>
                      </a:xfrm>
                    </wpg:grpSpPr>
                    <wps:wsp>
                      <wps:cNvPr id="804949695" name="Right Triangle 38"/>
                      <wps:cNvSpPr/>
                      <wps:spPr>
                        <a:xfrm rot="3831943" flipH="1">
                          <a:off x="273179" y="-124212"/>
                          <a:ext cx="229885" cy="758831"/>
                        </a:xfrm>
                        <a:custGeom>
                          <a:avLst/>
                          <a:gdLst>
                            <a:gd name="connsiteX0" fmla="*/ 0 w 883004"/>
                            <a:gd name="connsiteY0" fmla="*/ 1165565 h 1165565"/>
                            <a:gd name="connsiteX1" fmla="*/ 0 w 883004"/>
                            <a:gd name="connsiteY1" fmla="*/ 0 h 1165565"/>
                            <a:gd name="connsiteX2" fmla="*/ 883004 w 883004"/>
                            <a:gd name="connsiteY2" fmla="*/ 1165565 h 1165565"/>
                            <a:gd name="connsiteX3" fmla="*/ 0 w 883004"/>
                            <a:gd name="connsiteY3" fmla="*/ 1165565 h 1165565"/>
                            <a:gd name="connsiteX0" fmla="*/ 3924 w 883004"/>
                            <a:gd name="connsiteY0" fmla="*/ 2252641 h 2252641"/>
                            <a:gd name="connsiteX1" fmla="*/ 0 w 883004"/>
                            <a:gd name="connsiteY1" fmla="*/ 0 h 2252641"/>
                            <a:gd name="connsiteX2" fmla="*/ 883004 w 883004"/>
                            <a:gd name="connsiteY2" fmla="*/ 1165565 h 2252641"/>
                            <a:gd name="connsiteX3" fmla="*/ 3924 w 883004"/>
                            <a:gd name="connsiteY3" fmla="*/ 2252641 h 2252641"/>
                            <a:gd name="connsiteX0" fmla="*/ 3924 w 572972"/>
                            <a:gd name="connsiteY0" fmla="*/ 2252641 h 2252641"/>
                            <a:gd name="connsiteX1" fmla="*/ 0 w 572972"/>
                            <a:gd name="connsiteY1" fmla="*/ 0 h 2252641"/>
                            <a:gd name="connsiteX2" fmla="*/ 572972 w 572972"/>
                            <a:gd name="connsiteY2" fmla="*/ 1432429 h 2252641"/>
                            <a:gd name="connsiteX3" fmla="*/ 3924 w 572972"/>
                            <a:gd name="connsiteY3" fmla="*/ 2252641 h 2252641"/>
                            <a:gd name="connsiteX0" fmla="*/ 3924 w 643612"/>
                            <a:gd name="connsiteY0" fmla="*/ 2252641 h 2252641"/>
                            <a:gd name="connsiteX1" fmla="*/ 0 w 643612"/>
                            <a:gd name="connsiteY1" fmla="*/ 0 h 2252641"/>
                            <a:gd name="connsiteX2" fmla="*/ 643612 w 643612"/>
                            <a:gd name="connsiteY2" fmla="*/ 1361788 h 2252641"/>
                            <a:gd name="connsiteX3" fmla="*/ 3924 w 643612"/>
                            <a:gd name="connsiteY3" fmla="*/ 2252641 h 2252641"/>
                            <a:gd name="connsiteX0" fmla="*/ 3924 w 682856"/>
                            <a:gd name="connsiteY0" fmla="*/ 2252641 h 2252641"/>
                            <a:gd name="connsiteX1" fmla="*/ 0 w 682856"/>
                            <a:gd name="connsiteY1" fmla="*/ 0 h 2252641"/>
                            <a:gd name="connsiteX2" fmla="*/ 682856 w 682856"/>
                            <a:gd name="connsiteY2" fmla="*/ 1357864 h 2252641"/>
                            <a:gd name="connsiteX3" fmla="*/ 3924 w 682856"/>
                            <a:gd name="connsiteY3" fmla="*/ 2252641 h 2252641"/>
                          </a:gdLst>
                          <a:ahLst/>
                          <a:cxnLst>
                            <a:cxn ang="0">
                              <a:pos x="connsiteX0" y="connsiteY0"/>
                            </a:cxn>
                            <a:cxn ang="0">
                              <a:pos x="connsiteX1" y="connsiteY1"/>
                            </a:cxn>
                            <a:cxn ang="0">
                              <a:pos x="connsiteX2" y="connsiteY2"/>
                            </a:cxn>
                            <a:cxn ang="0">
                              <a:pos x="connsiteX3" y="connsiteY3"/>
                            </a:cxn>
                          </a:cxnLst>
                          <a:rect l="l" t="t" r="r" b="b"/>
                          <a:pathLst>
                            <a:path w="682856" h="2252641">
                              <a:moveTo>
                                <a:pt x="3924" y="2252641"/>
                              </a:moveTo>
                              <a:lnTo>
                                <a:pt x="0" y="0"/>
                              </a:lnTo>
                              <a:lnTo>
                                <a:pt x="682856" y="1357864"/>
                              </a:lnTo>
                              <a:lnTo>
                                <a:pt x="3924" y="2252641"/>
                              </a:lnTo>
                              <a:close/>
                            </a:path>
                          </a:pathLst>
                        </a:custGeom>
                        <a:solidFill>
                          <a:srgbClr val="99D9DF"/>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1230919061" name="Right Triangle 38"/>
                      <wps:cNvSpPr/>
                      <wps:spPr>
                        <a:xfrm rot="7071943">
                          <a:off x="263531" y="-263531"/>
                          <a:ext cx="234832" cy="761893"/>
                        </a:xfrm>
                        <a:custGeom>
                          <a:avLst/>
                          <a:gdLst>
                            <a:gd name="connsiteX0" fmla="*/ 0 w 883004"/>
                            <a:gd name="connsiteY0" fmla="*/ 1165565 h 1165565"/>
                            <a:gd name="connsiteX1" fmla="*/ 0 w 883004"/>
                            <a:gd name="connsiteY1" fmla="*/ 0 h 1165565"/>
                            <a:gd name="connsiteX2" fmla="*/ 883004 w 883004"/>
                            <a:gd name="connsiteY2" fmla="*/ 1165565 h 1165565"/>
                            <a:gd name="connsiteX3" fmla="*/ 0 w 883004"/>
                            <a:gd name="connsiteY3" fmla="*/ 1165565 h 1165565"/>
                            <a:gd name="connsiteX0" fmla="*/ 3924 w 883004"/>
                            <a:gd name="connsiteY0" fmla="*/ 2252641 h 2252641"/>
                            <a:gd name="connsiteX1" fmla="*/ 0 w 883004"/>
                            <a:gd name="connsiteY1" fmla="*/ 0 h 2252641"/>
                            <a:gd name="connsiteX2" fmla="*/ 883004 w 883004"/>
                            <a:gd name="connsiteY2" fmla="*/ 1165565 h 2252641"/>
                            <a:gd name="connsiteX3" fmla="*/ 3924 w 883004"/>
                            <a:gd name="connsiteY3" fmla="*/ 2252641 h 2252641"/>
                            <a:gd name="connsiteX0" fmla="*/ 3924 w 572972"/>
                            <a:gd name="connsiteY0" fmla="*/ 2252641 h 2252641"/>
                            <a:gd name="connsiteX1" fmla="*/ 0 w 572972"/>
                            <a:gd name="connsiteY1" fmla="*/ 0 h 2252641"/>
                            <a:gd name="connsiteX2" fmla="*/ 572972 w 572972"/>
                            <a:gd name="connsiteY2" fmla="*/ 1432429 h 2252641"/>
                            <a:gd name="connsiteX3" fmla="*/ 3924 w 572972"/>
                            <a:gd name="connsiteY3" fmla="*/ 2252641 h 2252641"/>
                            <a:gd name="connsiteX0" fmla="*/ 3924 w 643612"/>
                            <a:gd name="connsiteY0" fmla="*/ 2252641 h 2252641"/>
                            <a:gd name="connsiteX1" fmla="*/ 0 w 643612"/>
                            <a:gd name="connsiteY1" fmla="*/ 0 h 2252641"/>
                            <a:gd name="connsiteX2" fmla="*/ 643612 w 643612"/>
                            <a:gd name="connsiteY2" fmla="*/ 1361788 h 2252641"/>
                            <a:gd name="connsiteX3" fmla="*/ 3924 w 643612"/>
                            <a:gd name="connsiteY3" fmla="*/ 2252641 h 2252641"/>
                            <a:gd name="connsiteX0" fmla="*/ 3924 w 682856"/>
                            <a:gd name="connsiteY0" fmla="*/ 2252641 h 2252641"/>
                            <a:gd name="connsiteX1" fmla="*/ 0 w 682856"/>
                            <a:gd name="connsiteY1" fmla="*/ 0 h 2252641"/>
                            <a:gd name="connsiteX2" fmla="*/ 682856 w 682856"/>
                            <a:gd name="connsiteY2" fmla="*/ 1357864 h 2252641"/>
                            <a:gd name="connsiteX3" fmla="*/ 3924 w 682856"/>
                            <a:gd name="connsiteY3" fmla="*/ 2252641 h 2252641"/>
                            <a:gd name="connsiteX0" fmla="*/ 3924 w 692021"/>
                            <a:gd name="connsiteY0" fmla="*/ 2252641 h 2252641"/>
                            <a:gd name="connsiteX1" fmla="*/ 0 w 692021"/>
                            <a:gd name="connsiteY1" fmla="*/ 0 h 2252641"/>
                            <a:gd name="connsiteX2" fmla="*/ 692021 w 692021"/>
                            <a:gd name="connsiteY2" fmla="*/ 1353105 h 2252641"/>
                            <a:gd name="connsiteX3" fmla="*/ 3924 w 692021"/>
                            <a:gd name="connsiteY3" fmla="*/ 2252641 h 2252641"/>
                            <a:gd name="connsiteX0" fmla="*/ 41956 w 692021"/>
                            <a:gd name="connsiteY0" fmla="*/ 2263148 h 2263148"/>
                            <a:gd name="connsiteX1" fmla="*/ 0 w 692021"/>
                            <a:gd name="connsiteY1" fmla="*/ 0 h 2263148"/>
                            <a:gd name="connsiteX2" fmla="*/ 692021 w 692021"/>
                            <a:gd name="connsiteY2" fmla="*/ 1353105 h 2263148"/>
                            <a:gd name="connsiteX3" fmla="*/ 41956 w 692021"/>
                            <a:gd name="connsiteY3" fmla="*/ 2263148 h 2263148"/>
                            <a:gd name="connsiteX0" fmla="*/ 41956 w 697114"/>
                            <a:gd name="connsiteY0" fmla="*/ 2263148 h 2263148"/>
                            <a:gd name="connsiteX1" fmla="*/ 0 w 697114"/>
                            <a:gd name="connsiteY1" fmla="*/ 0 h 2263148"/>
                            <a:gd name="connsiteX2" fmla="*/ 697114 w 697114"/>
                            <a:gd name="connsiteY2" fmla="*/ 1353951 h 2263148"/>
                            <a:gd name="connsiteX3" fmla="*/ 41956 w 697114"/>
                            <a:gd name="connsiteY3" fmla="*/ 2263148 h 2263148"/>
                          </a:gdLst>
                          <a:ahLst/>
                          <a:cxnLst>
                            <a:cxn ang="0">
                              <a:pos x="connsiteX0" y="connsiteY0"/>
                            </a:cxn>
                            <a:cxn ang="0">
                              <a:pos x="connsiteX1" y="connsiteY1"/>
                            </a:cxn>
                            <a:cxn ang="0">
                              <a:pos x="connsiteX2" y="connsiteY2"/>
                            </a:cxn>
                            <a:cxn ang="0">
                              <a:pos x="connsiteX3" y="connsiteY3"/>
                            </a:cxn>
                          </a:cxnLst>
                          <a:rect l="l" t="t" r="r" b="b"/>
                          <a:pathLst>
                            <a:path w="697114" h="2263148">
                              <a:moveTo>
                                <a:pt x="41956" y="2263148"/>
                              </a:moveTo>
                              <a:lnTo>
                                <a:pt x="0" y="0"/>
                              </a:lnTo>
                              <a:lnTo>
                                <a:pt x="697114" y="1353951"/>
                              </a:lnTo>
                              <a:lnTo>
                                <a:pt x="41956" y="2263148"/>
                              </a:lnTo>
                              <a:close/>
                            </a:path>
                          </a:pathLst>
                        </a:custGeom>
                        <a:solidFill>
                          <a:schemeClr val="bg2"/>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wpg:wgp>
                </a:graphicData>
              </a:graphic>
            </wp:anchor>
          </w:drawing>
        </mc:Choice>
        <mc:Fallback>
          <w:pict>
            <v:group w14:anchorId="2040F6EB" id="Group 551718887" o:spid="_x0000_s1026" style="position:absolute;margin-left:-18.6pt;margin-top:-26.4pt;width:60.4pt;height:29.1pt;z-index:251652096" coordsize="7675,3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">
              <v:shape id="Right Triangle 38" o:spid="_x0000_s1027" style="position:absolute;left:2731;top:-1242;width:2299;height:7588;rotation:-4185504fd;flip:x;visibility:visible;mso-wrap-style:square;v-text-anchor:middle" coordsize="682856,2252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" path="m3924,2252641l,,682856,1357864,3924,2252641xe" fillcolor="#99d9df" stroked="f">
                <v:path arrowok="t" o:connecttype="custom" o:connectlocs="1321,758831;0,0;229885,457414;1321,758831" o:connectangles="0,0,0,0"/>
              </v:shape>
              <v:shape id="Right Triangle 38" o:spid="_x0000_s1028" style="position:absolute;left:2635;top:-2635;width:2348;height:7618;rotation:7724448fd;visibility:visible;mso-wrap-style:square;v-text-anchor:middle" coordsize="697114,2263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" path="m41956,2263148l,,697114,1353951,41956,2263148xe" fillcolor="#c3edef [3214]" stroked="f">
                <v:path arrowok="t" o:connecttype="custom" o:connectlocs="14133,761893;0,0;234832,455810;14133,761893" o:connectangles="0,0,0,0"/>
              </v:shape>
            </v:group>
          </w:pict>
        </mc:Fallback>
      </mc:AlternateContent>
    </w:r>
    <w:r>
      <w:rPr>
        <w:noProof/>
      </w:rPr>
      <mc:AlternateContent>
        <mc:Choice Requires="wps">
          <w:drawing>
            <wp:anchor distT="0" distB="0" distL="114300" distR="114300" simplePos="0" relativeHeight="251650048" behindDoc="0" locked="0" layoutInCell="1" allowOverlap="1" wp14:anchorId="5D218A0F" wp14:editId="782DE9E0">
              <wp:simplePos x="0" y="0"/>
              <wp:positionH relativeFrom="page">
                <wp:align>right</wp:align>
              </wp:positionH>
              <wp:positionV relativeFrom="paragraph">
                <wp:posOffset>-502920</wp:posOffset>
              </wp:positionV>
              <wp:extent cx="7181850" cy="685800"/>
              <wp:effectExtent l="0" t="0" r="0" b="0"/>
              <wp:wrapNone/>
              <wp:docPr id="31" name="Rectangle 31"/>
              <wp:cNvGraphicFramePr/>
              <a:graphic xmlns:a="http://schemas.openxmlformats.org/drawingml/2006/main">
                <a:graphicData uri="http://schemas.microsoft.com/office/word/2010/wordprocessingShape">
                  <wps:wsp>
                    <wps:cNvSpPr/>
                    <wps:spPr>
                      <a:xfrm>
                        <a:off x="0" y="0"/>
                        <a:ext cx="7181850" cy="685800"/>
                      </a:xfrm>
                      <a:custGeom>
                        <a:avLst/>
                        <a:gdLst>
                          <a:gd name="connsiteX0" fmla="*/ 0 w 7182485"/>
                          <a:gd name="connsiteY0" fmla="*/ 0 h 685800"/>
                          <a:gd name="connsiteX1" fmla="*/ 7182485 w 7182485"/>
                          <a:gd name="connsiteY1" fmla="*/ 0 h 685800"/>
                          <a:gd name="connsiteX2" fmla="*/ 7182485 w 7182485"/>
                          <a:gd name="connsiteY2" fmla="*/ 685800 h 685800"/>
                          <a:gd name="connsiteX3" fmla="*/ 0 w 7182485"/>
                          <a:gd name="connsiteY3" fmla="*/ 685800 h 685800"/>
                          <a:gd name="connsiteX4" fmla="*/ 0 w 7182485"/>
                          <a:gd name="connsiteY4" fmla="*/ 0 h 685800"/>
                          <a:gd name="connsiteX0" fmla="*/ 4 w 7182489"/>
                          <a:gd name="connsiteY0" fmla="*/ 0 h 685800"/>
                          <a:gd name="connsiteX1" fmla="*/ 7182489 w 7182489"/>
                          <a:gd name="connsiteY1" fmla="*/ 0 h 685800"/>
                          <a:gd name="connsiteX2" fmla="*/ 7182489 w 7182489"/>
                          <a:gd name="connsiteY2" fmla="*/ 685800 h 685800"/>
                          <a:gd name="connsiteX3" fmla="*/ 4 w 7182489"/>
                          <a:gd name="connsiteY3" fmla="*/ 685800 h 685800"/>
                          <a:gd name="connsiteX4" fmla="*/ 254869 w 7182489"/>
                          <a:gd name="connsiteY4" fmla="*/ 344359 h 685800"/>
                          <a:gd name="connsiteX5" fmla="*/ 4 w 7182489"/>
                          <a:gd name="connsiteY5" fmla="*/ 0 h 685800"/>
                          <a:gd name="connsiteX0" fmla="*/ 4 w 7182489"/>
                          <a:gd name="connsiteY0" fmla="*/ 0 h 685800"/>
                          <a:gd name="connsiteX1" fmla="*/ 7182489 w 7182489"/>
                          <a:gd name="connsiteY1" fmla="*/ 0 h 685800"/>
                          <a:gd name="connsiteX2" fmla="*/ 7182489 w 7182489"/>
                          <a:gd name="connsiteY2" fmla="*/ 685800 h 685800"/>
                          <a:gd name="connsiteX3" fmla="*/ 4 w 7182489"/>
                          <a:gd name="connsiteY3" fmla="*/ 685800 h 685800"/>
                          <a:gd name="connsiteX4" fmla="*/ 254869 w 7182489"/>
                          <a:gd name="connsiteY4" fmla="*/ 344359 h 685800"/>
                          <a:gd name="connsiteX5" fmla="*/ 4 w 7182489"/>
                          <a:gd name="connsiteY5" fmla="*/ 0 h 685800"/>
                          <a:gd name="connsiteX0" fmla="*/ 4 w 7182489"/>
                          <a:gd name="connsiteY0" fmla="*/ 0 h 685800"/>
                          <a:gd name="connsiteX1" fmla="*/ 7182489 w 7182489"/>
                          <a:gd name="connsiteY1" fmla="*/ 0 h 685800"/>
                          <a:gd name="connsiteX2" fmla="*/ 7182489 w 7182489"/>
                          <a:gd name="connsiteY2" fmla="*/ 685800 h 685800"/>
                          <a:gd name="connsiteX3" fmla="*/ 4 w 7182489"/>
                          <a:gd name="connsiteY3" fmla="*/ 685800 h 685800"/>
                          <a:gd name="connsiteX4" fmla="*/ 254869 w 7182489"/>
                          <a:gd name="connsiteY4" fmla="*/ 344359 h 685800"/>
                          <a:gd name="connsiteX5" fmla="*/ 4 w 7182489"/>
                          <a:gd name="connsiteY5" fmla="*/ 0 h 685800"/>
                          <a:gd name="connsiteX0" fmla="*/ 0 w 7182485"/>
                          <a:gd name="connsiteY0" fmla="*/ 0 h 685800"/>
                          <a:gd name="connsiteX1" fmla="*/ 7182485 w 7182485"/>
                          <a:gd name="connsiteY1" fmla="*/ 0 h 685800"/>
                          <a:gd name="connsiteX2" fmla="*/ 7182485 w 7182485"/>
                          <a:gd name="connsiteY2" fmla="*/ 685800 h 685800"/>
                          <a:gd name="connsiteX3" fmla="*/ 0 w 7182485"/>
                          <a:gd name="connsiteY3" fmla="*/ 685800 h 685800"/>
                          <a:gd name="connsiteX4" fmla="*/ 254865 w 7182485"/>
                          <a:gd name="connsiteY4" fmla="*/ 344359 h 685800"/>
                          <a:gd name="connsiteX5" fmla="*/ 0 w 7182485"/>
                          <a:gd name="connsiteY5" fmla="*/ 0 h 6858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182485" h="685800">
                            <a:moveTo>
                              <a:pt x="0" y="0"/>
                            </a:moveTo>
                            <a:lnTo>
                              <a:pt x="7182485" y="0"/>
                            </a:lnTo>
                            <a:lnTo>
                              <a:pt x="7182485" y="685800"/>
                            </a:lnTo>
                            <a:lnTo>
                              <a:pt x="0" y="685800"/>
                            </a:lnTo>
                            <a:cubicBezTo>
                              <a:pt x="241894" y="366408"/>
                              <a:pt x="260053" y="356357"/>
                              <a:pt x="254865" y="344359"/>
                            </a:cubicBezTo>
                            <a:cubicBezTo>
                              <a:pt x="206875" y="276265"/>
                              <a:pt x="84955" y="114786"/>
                              <a:pt x="0" y="0"/>
                            </a:cubicBezTo>
                            <a:close/>
                          </a:path>
                        </a:pathLst>
                      </a:cu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BE0CA8" id="Rectangle 31" o:spid="_x0000_s1026" style="position:absolute;margin-left:514.3pt;margin-top:-39.6pt;width:565.5pt;height:54pt;z-index:25165004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coordsize="7182485,685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" path="m,l7182485,r,685800l,685800c241894,366408,260053,356357,254865,344359,206875,276265,84955,114786,,xe" fillcolor="#00a0af [3205]" stroked="f" strokeweight="2pt">
              <v:path arrowok="t" o:connecttype="custom" o:connectlocs="0,0;7181850,0;7181850,685800;0,685800;254842,344359;0,0" o:connectangles="0,0,0,0,0,0"/>
              <w10:wrap anchorx="page"/>
            </v:shape>
          </w:pict>
        </mc:Fallback>
      </mc:AlternateContent>
    </w:r>
    <w:r w:rsidR="00F8785D">
      <w:rPr>
        <w:noProof/>
      </w:rPr>
      <w:drawing>
        <wp:anchor distT="0" distB="0" distL="114300" distR="114300" simplePos="0" relativeHeight="251654144" behindDoc="0" locked="0" layoutInCell="1" allowOverlap="1" wp14:anchorId="500DCBDD" wp14:editId="7629FD69">
          <wp:simplePos x="0" y="0"/>
          <wp:positionH relativeFrom="margin">
            <wp:posOffset>4808220</wp:posOffset>
          </wp:positionH>
          <wp:positionV relativeFrom="paragraph">
            <wp:posOffset>-443865</wp:posOffset>
          </wp:positionV>
          <wp:extent cx="1724025" cy="569612"/>
          <wp:effectExtent l="0" t="0" r="0" b="1905"/>
          <wp:wrapNone/>
          <wp:docPr id="1357566935" name="Picture 13575669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56961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A21BC"/>
    <w:multiLevelType w:val="hybridMultilevel"/>
    <w:tmpl w:val="D042014E"/>
    <w:lvl w:ilvl="0" w:tplc="8922516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B82635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6F6058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BE4D37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3FCF5D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A04A15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53EBC3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6D601E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35CD7F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0010234"/>
    <w:multiLevelType w:val="hybridMultilevel"/>
    <w:tmpl w:val="548CDCB8"/>
    <w:lvl w:ilvl="0" w:tplc="FEA6D59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C444D4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62232A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95AD07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EEAFA5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244B8E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5A6FC4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874B04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D6A422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6511D1A"/>
    <w:multiLevelType w:val="hybridMultilevel"/>
    <w:tmpl w:val="320412C8"/>
    <w:lvl w:ilvl="0" w:tplc="04EE873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3908E9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9263AB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214C79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DDE718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D96CB1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D40BD6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1766E7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B5A37D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7B21C61"/>
    <w:multiLevelType w:val="multilevel"/>
    <w:tmpl w:val="DAC207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42382E"/>
    <w:multiLevelType w:val="hybridMultilevel"/>
    <w:tmpl w:val="DE3C4274"/>
    <w:lvl w:ilvl="0" w:tplc="1FCC41D8">
      <w:start w:val="1"/>
      <w:numFmt w:val="bullet"/>
      <w:lvlText w:val=""/>
      <w:lvlJc w:val="left"/>
      <w:pPr>
        <w:ind w:left="180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1DD1E15"/>
    <w:multiLevelType w:val="hybridMultilevel"/>
    <w:tmpl w:val="610CA698"/>
    <w:lvl w:ilvl="0" w:tplc="9118E97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952275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D5C725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904CF8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A66AAD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328696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564867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A52A6B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7D48C3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34C2108"/>
    <w:multiLevelType w:val="multilevel"/>
    <w:tmpl w:val="DAC207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8D3130"/>
    <w:multiLevelType w:val="hybridMultilevel"/>
    <w:tmpl w:val="5BB0D2A0"/>
    <w:lvl w:ilvl="0" w:tplc="C13EE71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31E25C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0E2FF1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2C40BC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32C1C9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3FE5C5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DD6EA5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4ECD98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9B84EA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DC447DF"/>
    <w:multiLevelType w:val="hybridMultilevel"/>
    <w:tmpl w:val="DA64D6E2"/>
    <w:lvl w:ilvl="0" w:tplc="2BF2704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E36234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C82D79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C2A294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CBCB99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04A0E8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084B8F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51C753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584D38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4C740F6"/>
    <w:multiLevelType w:val="multilevel"/>
    <w:tmpl w:val="DAC207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854C1C"/>
    <w:multiLevelType w:val="hybridMultilevel"/>
    <w:tmpl w:val="2160BE48"/>
    <w:lvl w:ilvl="0" w:tplc="8AA08048">
      <w:start w:val="1"/>
      <w:numFmt w:val="bullet"/>
      <w:lvlText w:val="•"/>
      <w:lvlJc w:val="left"/>
      <w:pPr>
        <w:ind w:left="3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98A9B12">
      <w:start w:val="1"/>
      <w:numFmt w:val="bullet"/>
      <w:lvlText w:val="o"/>
      <w:lvlJc w:val="left"/>
      <w:pPr>
        <w:ind w:left="109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9D0B296">
      <w:start w:val="1"/>
      <w:numFmt w:val="bullet"/>
      <w:lvlText w:val="▪"/>
      <w:lvlJc w:val="left"/>
      <w:pPr>
        <w:ind w:left="18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3481650">
      <w:start w:val="1"/>
      <w:numFmt w:val="bullet"/>
      <w:lvlText w:val="•"/>
      <w:lvlJc w:val="left"/>
      <w:pPr>
        <w:ind w:left="25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FBE5340">
      <w:start w:val="1"/>
      <w:numFmt w:val="bullet"/>
      <w:lvlText w:val="o"/>
      <w:lvlJc w:val="left"/>
      <w:pPr>
        <w:ind w:left="325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FCE36DE">
      <w:start w:val="1"/>
      <w:numFmt w:val="bullet"/>
      <w:lvlText w:val="▪"/>
      <w:lvlJc w:val="left"/>
      <w:pPr>
        <w:ind w:left="39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4EC771C">
      <w:start w:val="1"/>
      <w:numFmt w:val="bullet"/>
      <w:lvlText w:val="•"/>
      <w:lvlJc w:val="left"/>
      <w:pPr>
        <w:ind w:left="46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4C27C9C">
      <w:start w:val="1"/>
      <w:numFmt w:val="bullet"/>
      <w:lvlText w:val="o"/>
      <w:lvlJc w:val="left"/>
      <w:pPr>
        <w:ind w:left="54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8908436">
      <w:start w:val="1"/>
      <w:numFmt w:val="bullet"/>
      <w:lvlText w:val="▪"/>
      <w:lvlJc w:val="left"/>
      <w:pPr>
        <w:ind w:left="613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5B616D3A"/>
    <w:multiLevelType w:val="hybridMultilevel"/>
    <w:tmpl w:val="0F5EEC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4EF5FCD"/>
    <w:multiLevelType w:val="hybridMultilevel"/>
    <w:tmpl w:val="EDF0AD56"/>
    <w:lvl w:ilvl="0" w:tplc="6974E7D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2F6A3E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E64ECB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A7051E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7D0C2A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59C8E4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C34697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F367A8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CEEFCE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054237A"/>
    <w:multiLevelType w:val="hybridMultilevel"/>
    <w:tmpl w:val="4C560AC2"/>
    <w:lvl w:ilvl="0" w:tplc="0BFE665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DC2045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B7A821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08CF46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352778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BFE0FC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374A79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22E32D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334014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21025A3"/>
    <w:multiLevelType w:val="hybridMultilevel"/>
    <w:tmpl w:val="23640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DF6AD2"/>
    <w:multiLevelType w:val="hybridMultilevel"/>
    <w:tmpl w:val="9050E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F36D80"/>
    <w:multiLevelType w:val="hybridMultilevel"/>
    <w:tmpl w:val="4EE0790A"/>
    <w:lvl w:ilvl="0" w:tplc="EDEE548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3F465E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C907CB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FCE15A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004BB9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1E01D2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41224B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36A506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8104D4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6BF556A"/>
    <w:multiLevelType w:val="hybridMultilevel"/>
    <w:tmpl w:val="3B1AB9E8"/>
    <w:lvl w:ilvl="0" w:tplc="ADBA34A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376088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110FE2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F4ABFF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5FC59B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CF20A1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DA4D78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C4AED1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D4ED70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346100478">
    <w:abstractNumId w:val="3"/>
  </w:num>
  <w:num w:numId="2" w16cid:durableId="1510370549">
    <w:abstractNumId w:val="9"/>
  </w:num>
  <w:num w:numId="3" w16cid:durableId="824397339">
    <w:abstractNumId w:val="6"/>
  </w:num>
  <w:num w:numId="4" w16cid:durableId="123474438">
    <w:abstractNumId w:val="4"/>
  </w:num>
  <w:num w:numId="5" w16cid:durableId="520901686">
    <w:abstractNumId w:val="15"/>
  </w:num>
  <w:num w:numId="6" w16cid:durableId="1279752365">
    <w:abstractNumId w:val="11"/>
  </w:num>
  <w:num w:numId="7" w16cid:durableId="1681660141">
    <w:abstractNumId w:val="10"/>
  </w:num>
  <w:num w:numId="8" w16cid:durableId="1720201813">
    <w:abstractNumId w:val="1"/>
  </w:num>
  <w:num w:numId="9" w16cid:durableId="498497949">
    <w:abstractNumId w:val="12"/>
  </w:num>
  <w:num w:numId="10" w16cid:durableId="1200892586">
    <w:abstractNumId w:val="2"/>
  </w:num>
  <w:num w:numId="11" w16cid:durableId="1748570996">
    <w:abstractNumId w:val="13"/>
  </w:num>
  <w:num w:numId="12" w16cid:durableId="2037920754">
    <w:abstractNumId w:val="0"/>
  </w:num>
  <w:num w:numId="13" w16cid:durableId="321393468">
    <w:abstractNumId w:val="8"/>
  </w:num>
  <w:num w:numId="14" w16cid:durableId="147943444">
    <w:abstractNumId w:val="7"/>
  </w:num>
  <w:num w:numId="15" w16cid:durableId="230848929">
    <w:abstractNumId w:val="5"/>
  </w:num>
  <w:num w:numId="16" w16cid:durableId="1743913885">
    <w:abstractNumId w:val="17"/>
  </w:num>
  <w:num w:numId="17" w16cid:durableId="1361321645">
    <w:abstractNumId w:val="16"/>
  </w:num>
  <w:num w:numId="18" w16cid:durableId="11309046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LockQFSet/>
  <w:defaultTabStop w:val="720"/>
  <w:characterSpacingControl w:val="compressPunctuation"/>
  <w:hdrShapeDefaults>
    <o:shapedefaults v:ext="edit" spidmax="2050"/>
  </w:hdrShapeDefaults>
  <w:footnotePr>
    <w:footnote w:id="-1"/>
    <w:footnote w:id="0"/>
    <w:footnote w:id="1"/>
  </w:footnotePr>
  <w:endnotePr>
    <w:endnote w:id="-1"/>
    <w:endnote w:id="0"/>
    <w:endnote w:id="1"/>
  </w:endnotePr>
  <w:compat>
    <w:spaceForUL/>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AF8"/>
    <w:rsid w:val="00003B5D"/>
    <w:rsid w:val="00012E38"/>
    <w:rsid w:val="00041DA8"/>
    <w:rsid w:val="00042057"/>
    <w:rsid w:val="00043944"/>
    <w:rsid w:val="000534DF"/>
    <w:rsid w:val="00085334"/>
    <w:rsid w:val="00090754"/>
    <w:rsid w:val="000A1CDA"/>
    <w:rsid w:val="000C46D3"/>
    <w:rsid w:val="000D5EBC"/>
    <w:rsid w:val="000D60CC"/>
    <w:rsid w:val="000E13A9"/>
    <w:rsid w:val="000F0F50"/>
    <w:rsid w:val="000F1DFE"/>
    <w:rsid w:val="000F21B4"/>
    <w:rsid w:val="00101DE5"/>
    <w:rsid w:val="0011053F"/>
    <w:rsid w:val="001338B6"/>
    <w:rsid w:val="00134F68"/>
    <w:rsid w:val="00147EDA"/>
    <w:rsid w:val="0015282B"/>
    <w:rsid w:val="00165CC2"/>
    <w:rsid w:val="00166FC1"/>
    <w:rsid w:val="00171962"/>
    <w:rsid w:val="00171A23"/>
    <w:rsid w:val="001924EF"/>
    <w:rsid w:val="00194D65"/>
    <w:rsid w:val="001A0C5B"/>
    <w:rsid w:val="001A435E"/>
    <w:rsid w:val="001B53AF"/>
    <w:rsid w:val="001D2E57"/>
    <w:rsid w:val="001D4B49"/>
    <w:rsid w:val="00200012"/>
    <w:rsid w:val="002047F7"/>
    <w:rsid w:val="0020638B"/>
    <w:rsid w:val="00212ECC"/>
    <w:rsid w:val="00216EA3"/>
    <w:rsid w:val="002548A1"/>
    <w:rsid w:val="00270756"/>
    <w:rsid w:val="00292B8B"/>
    <w:rsid w:val="002C01FB"/>
    <w:rsid w:val="002C4FA7"/>
    <w:rsid w:val="002D0E91"/>
    <w:rsid w:val="002F2E6D"/>
    <w:rsid w:val="0030340D"/>
    <w:rsid w:val="00306285"/>
    <w:rsid w:val="003164AA"/>
    <w:rsid w:val="00327F14"/>
    <w:rsid w:val="0033486C"/>
    <w:rsid w:val="00363552"/>
    <w:rsid w:val="00373B7A"/>
    <w:rsid w:val="0037739E"/>
    <w:rsid w:val="003833C7"/>
    <w:rsid w:val="00384E8C"/>
    <w:rsid w:val="003A3876"/>
    <w:rsid w:val="003B562B"/>
    <w:rsid w:val="003C399E"/>
    <w:rsid w:val="003D67C7"/>
    <w:rsid w:val="003F603C"/>
    <w:rsid w:val="00407F2B"/>
    <w:rsid w:val="00414780"/>
    <w:rsid w:val="00414EF2"/>
    <w:rsid w:val="004171BA"/>
    <w:rsid w:val="00421820"/>
    <w:rsid w:val="00425B64"/>
    <w:rsid w:val="004322B9"/>
    <w:rsid w:val="0044282C"/>
    <w:rsid w:val="00445C45"/>
    <w:rsid w:val="004611BC"/>
    <w:rsid w:val="00475E94"/>
    <w:rsid w:val="00476B9D"/>
    <w:rsid w:val="00481ED0"/>
    <w:rsid w:val="0049190D"/>
    <w:rsid w:val="004C662D"/>
    <w:rsid w:val="004D724C"/>
    <w:rsid w:val="004E45FD"/>
    <w:rsid w:val="004F3842"/>
    <w:rsid w:val="00520C59"/>
    <w:rsid w:val="005248A8"/>
    <w:rsid w:val="0052E046"/>
    <w:rsid w:val="00547F49"/>
    <w:rsid w:val="005879A1"/>
    <w:rsid w:val="00590BE3"/>
    <w:rsid w:val="00592E15"/>
    <w:rsid w:val="00594314"/>
    <w:rsid w:val="005A437A"/>
    <w:rsid w:val="005B67A9"/>
    <w:rsid w:val="005C765A"/>
    <w:rsid w:val="005D005A"/>
    <w:rsid w:val="005D3C0D"/>
    <w:rsid w:val="005F1A0F"/>
    <w:rsid w:val="005F2DF2"/>
    <w:rsid w:val="00636491"/>
    <w:rsid w:val="00640433"/>
    <w:rsid w:val="0064306A"/>
    <w:rsid w:val="00647336"/>
    <w:rsid w:val="00651D98"/>
    <w:rsid w:val="006612DF"/>
    <w:rsid w:val="00664BE1"/>
    <w:rsid w:val="00673142"/>
    <w:rsid w:val="006810F6"/>
    <w:rsid w:val="00682B5B"/>
    <w:rsid w:val="00697A0C"/>
    <w:rsid w:val="006A30A4"/>
    <w:rsid w:val="006A3BEA"/>
    <w:rsid w:val="006F2F83"/>
    <w:rsid w:val="007006FE"/>
    <w:rsid w:val="00725BEC"/>
    <w:rsid w:val="007512F5"/>
    <w:rsid w:val="00752578"/>
    <w:rsid w:val="007718D3"/>
    <w:rsid w:val="0077405A"/>
    <w:rsid w:val="00774F1F"/>
    <w:rsid w:val="0077520C"/>
    <w:rsid w:val="00775BE4"/>
    <w:rsid w:val="00797D5E"/>
    <w:rsid w:val="007A4BFE"/>
    <w:rsid w:val="007A5125"/>
    <w:rsid w:val="007A5283"/>
    <w:rsid w:val="007A5669"/>
    <w:rsid w:val="007A59FE"/>
    <w:rsid w:val="007B6781"/>
    <w:rsid w:val="007C2029"/>
    <w:rsid w:val="007C757C"/>
    <w:rsid w:val="007C7D09"/>
    <w:rsid w:val="007E3B97"/>
    <w:rsid w:val="007E5992"/>
    <w:rsid w:val="007F79D5"/>
    <w:rsid w:val="00806886"/>
    <w:rsid w:val="0080705D"/>
    <w:rsid w:val="00807E94"/>
    <w:rsid w:val="008230E6"/>
    <w:rsid w:val="00847AB3"/>
    <w:rsid w:val="008550C3"/>
    <w:rsid w:val="00885A67"/>
    <w:rsid w:val="008876DC"/>
    <w:rsid w:val="00892DE1"/>
    <w:rsid w:val="00896E23"/>
    <w:rsid w:val="008B222F"/>
    <w:rsid w:val="008C3FAD"/>
    <w:rsid w:val="008C48A9"/>
    <w:rsid w:val="008C7036"/>
    <w:rsid w:val="008D0FE8"/>
    <w:rsid w:val="008D712A"/>
    <w:rsid w:val="008F5F26"/>
    <w:rsid w:val="0090210D"/>
    <w:rsid w:val="0091332C"/>
    <w:rsid w:val="00915B2C"/>
    <w:rsid w:val="009363DD"/>
    <w:rsid w:val="009B00DE"/>
    <w:rsid w:val="009B5C62"/>
    <w:rsid w:val="009C1FB7"/>
    <w:rsid w:val="009C70C0"/>
    <w:rsid w:val="009D5B61"/>
    <w:rsid w:val="009E2AD2"/>
    <w:rsid w:val="009F20BA"/>
    <w:rsid w:val="009F6532"/>
    <w:rsid w:val="00A02E87"/>
    <w:rsid w:val="00A138E7"/>
    <w:rsid w:val="00A15944"/>
    <w:rsid w:val="00A23183"/>
    <w:rsid w:val="00A23431"/>
    <w:rsid w:val="00A23F83"/>
    <w:rsid w:val="00A24248"/>
    <w:rsid w:val="00A37AAE"/>
    <w:rsid w:val="00A57406"/>
    <w:rsid w:val="00A648EC"/>
    <w:rsid w:val="00A8628D"/>
    <w:rsid w:val="00AA6AC1"/>
    <w:rsid w:val="00AB01D4"/>
    <w:rsid w:val="00AD21E7"/>
    <w:rsid w:val="00AD233F"/>
    <w:rsid w:val="00AF4431"/>
    <w:rsid w:val="00AF48ED"/>
    <w:rsid w:val="00B11A8F"/>
    <w:rsid w:val="00B132CB"/>
    <w:rsid w:val="00B170EB"/>
    <w:rsid w:val="00B26F48"/>
    <w:rsid w:val="00B27114"/>
    <w:rsid w:val="00B3225F"/>
    <w:rsid w:val="00B35032"/>
    <w:rsid w:val="00B46262"/>
    <w:rsid w:val="00B5763C"/>
    <w:rsid w:val="00B57ED9"/>
    <w:rsid w:val="00B64022"/>
    <w:rsid w:val="00B75844"/>
    <w:rsid w:val="00B75D59"/>
    <w:rsid w:val="00B82B76"/>
    <w:rsid w:val="00BA48FF"/>
    <w:rsid w:val="00BB0849"/>
    <w:rsid w:val="00BB6AF8"/>
    <w:rsid w:val="00BC68A4"/>
    <w:rsid w:val="00BF5AA8"/>
    <w:rsid w:val="00C01AA1"/>
    <w:rsid w:val="00C04133"/>
    <w:rsid w:val="00C05A16"/>
    <w:rsid w:val="00C14A4E"/>
    <w:rsid w:val="00C15247"/>
    <w:rsid w:val="00C3544C"/>
    <w:rsid w:val="00C413DA"/>
    <w:rsid w:val="00C43B39"/>
    <w:rsid w:val="00C5197B"/>
    <w:rsid w:val="00C7700E"/>
    <w:rsid w:val="00C87D17"/>
    <w:rsid w:val="00C970A0"/>
    <w:rsid w:val="00CA2673"/>
    <w:rsid w:val="00CC6903"/>
    <w:rsid w:val="00CD3594"/>
    <w:rsid w:val="00CD6635"/>
    <w:rsid w:val="00CD7053"/>
    <w:rsid w:val="00CE2E6B"/>
    <w:rsid w:val="00CF06F7"/>
    <w:rsid w:val="00D0467F"/>
    <w:rsid w:val="00D15759"/>
    <w:rsid w:val="00D27929"/>
    <w:rsid w:val="00D46B1A"/>
    <w:rsid w:val="00D524AC"/>
    <w:rsid w:val="00D62E41"/>
    <w:rsid w:val="00D77A6F"/>
    <w:rsid w:val="00DB4E97"/>
    <w:rsid w:val="00DB70C0"/>
    <w:rsid w:val="00DD3BFE"/>
    <w:rsid w:val="00DE4B8F"/>
    <w:rsid w:val="00DE7F3E"/>
    <w:rsid w:val="00E03906"/>
    <w:rsid w:val="00E27564"/>
    <w:rsid w:val="00E306A4"/>
    <w:rsid w:val="00E30D4D"/>
    <w:rsid w:val="00E418FA"/>
    <w:rsid w:val="00E55E6D"/>
    <w:rsid w:val="00E701CA"/>
    <w:rsid w:val="00E81672"/>
    <w:rsid w:val="00E91227"/>
    <w:rsid w:val="00EB11FA"/>
    <w:rsid w:val="00EC2827"/>
    <w:rsid w:val="00EF493E"/>
    <w:rsid w:val="00EF57CB"/>
    <w:rsid w:val="00EF6839"/>
    <w:rsid w:val="00F0155F"/>
    <w:rsid w:val="00F02BF5"/>
    <w:rsid w:val="00F02F4F"/>
    <w:rsid w:val="00F21F89"/>
    <w:rsid w:val="00F25976"/>
    <w:rsid w:val="00F35B57"/>
    <w:rsid w:val="00F54ABF"/>
    <w:rsid w:val="00F6517D"/>
    <w:rsid w:val="00F70884"/>
    <w:rsid w:val="00F738CB"/>
    <w:rsid w:val="00F7534C"/>
    <w:rsid w:val="00F8785D"/>
    <w:rsid w:val="00F9060C"/>
    <w:rsid w:val="00F91126"/>
    <w:rsid w:val="00F950B4"/>
    <w:rsid w:val="00F95CCE"/>
    <w:rsid w:val="00FA25C2"/>
    <w:rsid w:val="00FA4205"/>
    <w:rsid w:val="00FB7350"/>
    <w:rsid w:val="00FC680C"/>
    <w:rsid w:val="01CFA344"/>
    <w:rsid w:val="0292D8E5"/>
    <w:rsid w:val="04B982EB"/>
    <w:rsid w:val="05AE98C9"/>
    <w:rsid w:val="06A5143D"/>
    <w:rsid w:val="07F87F59"/>
    <w:rsid w:val="09DCB4FF"/>
    <w:rsid w:val="0D1455C1"/>
    <w:rsid w:val="0F715BED"/>
    <w:rsid w:val="10056BFD"/>
    <w:rsid w:val="11E7C6E4"/>
    <w:rsid w:val="15695732"/>
    <w:rsid w:val="16A20FAA"/>
    <w:rsid w:val="17A70D74"/>
    <w:rsid w:val="1C169A47"/>
    <w:rsid w:val="20621A4D"/>
    <w:rsid w:val="27ABF667"/>
    <w:rsid w:val="2B5C425D"/>
    <w:rsid w:val="2B91CBB5"/>
    <w:rsid w:val="2C566D87"/>
    <w:rsid w:val="2D2774F8"/>
    <w:rsid w:val="2F79676B"/>
    <w:rsid w:val="305F15BA"/>
    <w:rsid w:val="3231C90D"/>
    <w:rsid w:val="3726CD12"/>
    <w:rsid w:val="379E3447"/>
    <w:rsid w:val="381B360B"/>
    <w:rsid w:val="39F3DACC"/>
    <w:rsid w:val="41B52B72"/>
    <w:rsid w:val="46EC688E"/>
    <w:rsid w:val="4C8E01E6"/>
    <w:rsid w:val="4D48A8D3"/>
    <w:rsid w:val="559C94CD"/>
    <w:rsid w:val="578F50D3"/>
    <w:rsid w:val="584BC1AE"/>
    <w:rsid w:val="5A5391E5"/>
    <w:rsid w:val="5C032B31"/>
    <w:rsid w:val="5CB09811"/>
    <w:rsid w:val="61DE86B7"/>
    <w:rsid w:val="6A01278E"/>
    <w:rsid w:val="6A69B5AF"/>
    <w:rsid w:val="6A986842"/>
    <w:rsid w:val="6CB75D2B"/>
    <w:rsid w:val="6F3D26D2"/>
    <w:rsid w:val="70A27B28"/>
    <w:rsid w:val="717233E8"/>
    <w:rsid w:val="75045AE8"/>
    <w:rsid w:val="77FE5AC9"/>
    <w:rsid w:val="7A87C6FF"/>
    <w:rsid w:val="7B5A740F"/>
    <w:rsid w:val="7DBF67C1"/>
    <w:rsid w:val="7EDEC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758FA0"/>
  <w15:docId w15:val="{A8A146E6-B4DE-4024-8EB7-EE04E40A4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ja-JP" w:bidi="ar-SA"/>
      </w:rPr>
    </w:rPrDefault>
    <w:pPrDefault>
      <w:pPr>
        <w:spacing w:line="240" w:lineRule="exac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0C0"/>
    <w:pPr>
      <w:spacing w:after="40" w:line="240" w:lineRule="auto"/>
      <w:jc w:val="left"/>
    </w:pPr>
    <w:rPr>
      <w:sz w:val="24"/>
    </w:rPr>
  </w:style>
  <w:style w:type="paragraph" w:styleId="Heading1">
    <w:name w:val="heading 1"/>
    <w:basedOn w:val="Normal"/>
    <w:next w:val="Normal"/>
    <w:link w:val="Heading1Char"/>
    <w:uiPriority w:val="9"/>
    <w:qFormat/>
    <w:rsid w:val="00A37AAE"/>
    <w:pPr>
      <w:keepNext/>
      <w:keepLines/>
      <w:spacing w:before="240"/>
      <w:outlineLvl w:val="0"/>
    </w:pPr>
    <w:rPr>
      <w:rFonts w:asciiTheme="majorHAnsi" w:eastAsiaTheme="majorEastAsia" w:hAnsiTheme="majorHAnsi" w:cstheme="majorBidi"/>
      <w:b/>
      <w:color w:val="285F74" w:themeColor="accent1"/>
      <w:sz w:val="32"/>
      <w:szCs w:val="32"/>
    </w:rPr>
  </w:style>
  <w:style w:type="paragraph" w:styleId="Heading2">
    <w:name w:val="heading 2"/>
    <w:basedOn w:val="Normal"/>
    <w:next w:val="Normal"/>
    <w:link w:val="Heading2Char"/>
    <w:uiPriority w:val="9"/>
    <w:unhideWhenUsed/>
    <w:qFormat/>
    <w:rsid w:val="00A37AAE"/>
    <w:pPr>
      <w:keepNext/>
      <w:keepLines/>
      <w:spacing w:before="40"/>
      <w:outlineLvl w:val="1"/>
    </w:pPr>
    <w:rPr>
      <w:rFonts w:asciiTheme="majorHAnsi" w:eastAsiaTheme="majorEastAsia" w:hAnsiTheme="majorHAnsi" w:cstheme="majorBidi"/>
      <w:color w:val="00A0AF" w:themeColor="accent2"/>
      <w:sz w:val="32"/>
      <w:szCs w:val="26"/>
    </w:rPr>
  </w:style>
  <w:style w:type="paragraph" w:styleId="Heading3">
    <w:name w:val="heading 3"/>
    <w:basedOn w:val="Normal"/>
    <w:next w:val="Normal"/>
    <w:link w:val="Heading3Char"/>
    <w:uiPriority w:val="9"/>
    <w:unhideWhenUsed/>
    <w:qFormat/>
    <w:rsid w:val="00A37AAE"/>
    <w:pPr>
      <w:keepNext/>
      <w:keepLines/>
      <w:spacing w:before="40"/>
      <w:outlineLvl w:val="2"/>
    </w:pPr>
    <w:rPr>
      <w:rFonts w:asciiTheme="majorHAnsi" w:eastAsiaTheme="majorEastAsia" w:hAnsiTheme="majorHAnsi" w:cstheme="majorBidi"/>
      <w:b/>
      <w:color w:val="285F74" w:themeColor="accent1"/>
      <w:sz w:val="26"/>
      <w:szCs w:val="24"/>
    </w:rPr>
  </w:style>
  <w:style w:type="paragraph" w:styleId="Heading4">
    <w:name w:val="heading 4"/>
    <w:basedOn w:val="Normal"/>
    <w:next w:val="Normal"/>
    <w:link w:val="Heading4Char"/>
    <w:uiPriority w:val="9"/>
    <w:unhideWhenUsed/>
    <w:qFormat/>
    <w:rsid w:val="00A37AAE"/>
    <w:pPr>
      <w:keepNext/>
      <w:keepLines/>
      <w:spacing w:before="40"/>
      <w:outlineLvl w:val="3"/>
    </w:pPr>
    <w:rPr>
      <w:rFonts w:asciiTheme="majorHAnsi" w:eastAsiaTheme="majorEastAsia" w:hAnsiTheme="majorHAnsi" w:cstheme="majorBidi"/>
      <w:i/>
      <w:iCs/>
      <w:color w:val="000000" w:themeColor="text1"/>
      <w:sz w:val="26"/>
    </w:rPr>
  </w:style>
  <w:style w:type="paragraph" w:styleId="Heading5">
    <w:name w:val="heading 5"/>
    <w:basedOn w:val="Normal"/>
    <w:next w:val="Normal"/>
    <w:link w:val="Heading5Char"/>
    <w:uiPriority w:val="9"/>
    <w:unhideWhenUsed/>
    <w:qFormat/>
    <w:rsid w:val="00A37AAE"/>
    <w:pPr>
      <w:keepNext/>
      <w:keepLines/>
      <w:spacing w:before="40"/>
      <w:outlineLvl w:val="4"/>
    </w:pPr>
    <w:rPr>
      <w:rFonts w:asciiTheme="majorHAnsi" w:eastAsiaTheme="majorEastAsia" w:hAnsiTheme="majorHAnsi" w:cstheme="majorBidi"/>
      <w:b/>
      <w:color w:val="285F74" w:themeColor="accent1"/>
    </w:rPr>
  </w:style>
  <w:style w:type="paragraph" w:styleId="Heading6">
    <w:name w:val="heading 6"/>
    <w:basedOn w:val="Normal"/>
    <w:next w:val="Normal"/>
    <w:link w:val="Heading6Char"/>
    <w:uiPriority w:val="9"/>
    <w:unhideWhenUsed/>
    <w:qFormat/>
    <w:rsid w:val="00640433"/>
    <w:pPr>
      <w:keepNext/>
      <w:keepLines/>
      <w:spacing w:before="40"/>
      <w:outlineLvl w:val="5"/>
    </w:pPr>
    <w:rPr>
      <w:rFonts w:asciiTheme="majorHAnsi" w:eastAsiaTheme="majorEastAsia" w:hAnsiTheme="majorHAnsi" w:cstheme="majorBidi"/>
      <w:i/>
      <w:color w:val="000000" w:themeColor="text1"/>
    </w:rPr>
  </w:style>
  <w:style w:type="paragraph" w:styleId="Heading7">
    <w:name w:val="heading 7"/>
    <w:basedOn w:val="Normal"/>
    <w:next w:val="Normal"/>
    <w:link w:val="Heading7Char"/>
    <w:uiPriority w:val="9"/>
    <w:semiHidden/>
    <w:unhideWhenUsed/>
    <w:qFormat/>
    <w:rsid w:val="0080705D"/>
    <w:pPr>
      <w:keepNext/>
      <w:keepLines/>
      <w:spacing w:before="40"/>
      <w:outlineLvl w:val="6"/>
    </w:pPr>
    <w:rPr>
      <w:rFonts w:asciiTheme="majorHAnsi" w:eastAsiaTheme="majorEastAsia" w:hAnsiTheme="majorHAnsi" w:cstheme="majorBidi"/>
      <w:i/>
      <w:iCs/>
      <w:color w:val="142F39" w:themeColor="accent1" w:themeShade="7F"/>
    </w:rPr>
  </w:style>
  <w:style w:type="paragraph" w:styleId="Heading8">
    <w:name w:val="heading 8"/>
    <w:basedOn w:val="Normal"/>
    <w:next w:val="Normal"/>
    <w:link w:val="Heading8Char"/>
    <w:uiPriority w:val="9"/>
    <w:semiHidden/>
    <w:unhideWhenUsed/>
    <w:qFormat/>
    <w:rsid w:val="0080705D"/>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0705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
    <w:name w:val="DefaultParagraph"/>
    <w:rsid w:val="008B222F"/>
    <w:pPr>
      <w:widowControl w:val="0"/>
      <w:autoSpaceDE w:val="0"/>
      <w:autoSpaceDN w:val="0"/>
      <w:adjustRightInd w:val="0"/>
      <w:spacing w:before="40" w:after="40" w:line="240" w:lineRule="auto"/>
      <w:jc w:val="left"/>
    </w:pPr>
    <w:rPr>
      <w:sz w:val="20"/>
      <w:szCs w:val="20"/>
    </w:rPr>
  </w:style>
  <w:style w:type="table" w:styleId="TableGrid">
    <w:name w:val="Table Grid"/>
    <w:basedOn w:val="TableNormal"/>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Pr>
  </w:style>
  <w:style w:type="character" w:styleId="Hyperlink">
    <w:name w:val="Hyperlink"/>
    <w:basedOn w:val="DefaultParagraphFont"/>
    <w:uiPriority w:val="99"/>
    <w:unhideWhenUsed/>
    <w:rsid w:val="00F950B4"/>
    <w:rPr>
      <w:b/>
      <w:color w:val="285F74" w:themeColor="accent1"/>
      <w:u w:val="single"/>
    </w:rPr>
  </w:style>
  <w:style w:type="paragraph" w:customStyle="1" w:styleId="CenteredHeading">
    <w:name w:val="Centered Heading"/>
    <w:basedOn w:val="Normal"/>
    <w:next w:val="Normal"/>
    <w:rsid w:val="00A37AAE"/>
    <w:pPr>
      <w:spacing w:after="300"/>
      <w:jc w:val="center"/>
    </w:pPr>
    <w:rPr>
      <w:rFonts w:asciiTheme="majorHAnsi" w:hAnsiTheme="majorHAnsi"/>
      <w:b/>
      <w:color w:val="22404D" w:themeColor="text2"/>
      <w:sz w:val="28"/>
    </w:rPr>
  </w:style>
  <w:style w:type="paragraph" w:customStyle="1" w:styleId="Noparagraphstyle">
    <w:name w:val="[No paragraph style]"/>
    <w:rsid w:val="009C70C0"/>
    <w:pPr>
      <w:pBdr>
        <w:top w:val="none" w:sz="8" w:space="0" w:color="000000"/>
        <w:left w:val="none" w:sz="8" w:space="0" w:color="000000"/>
        <w:bottom w:val="none" w:sz="8" w:space="0" w:color="000000"/>
        <w:right w:val="none" w:sz="8" w:space="0" w:color="000000"/>
      </w:pBdr>
      <w:spacing w:line="288" w:lineRule="exact"/>
      <w:jc w:val="left"/>
    </w:pPr>
    <w:rPr>
      <w:rFonts w:cs="MinionPro-Regular"/>
      <w:color w:val="262425"/>
      <w:sz w:val="24"/>
      <w:szCs w:val="24"/>
      <w:u w:color="000000"/>
    </w:rPr>
  </w:style>
  <w:style w:type="paragraph" w:customStyle="1" w:styleId="NormalParagraphStyle">
    <w:name w:val="NormalParagraphStyle"/>
    <w:basedOn w:val="Noparagraphstyle"/>
    <w:rsid w:val="009C70C0"/>
  </w:style>
  <w:style w:type="paragraph" w:customStyle="1" w:styleId="CompanyName">
    <w:name w:val="Company Name"/>
    <w:basedOn w:val="Noparagraphstyle"/>
    <w:rsid w:val="009C70C0"/>
    <w:pPr>
      <w:spacing w:line="280" w:lineRule="exact"/>
    </w:pPr>
    <w:rPr>
      <w:rFonts w:ascii="Verdana" w:hAnsi="Verdana" w:cs="Montserrat-ExtraBold"/>
      <w:caps/>
      <w:color w:val="00A0AF" w:themeColor="accent2"/>
      <w:sz w:val="28"/>
      <w:szCs w:val="28"/>
    </w:rPr>
  </w:style>
  <w:style w:type="paragraph" w:styleId="BodyText">
    <w:name w:val="Body Text"/>
    <w:basedOn w:val="Noparagraphstyle"/>
    <w:next w:val="NormalParagraphStyle"/>
    <w:rsid w:val="009C70C0"/>
    <w:pPr>
      <w:spacing w:line="260" w:lineRule="exact"/>
    </w:pPr>
    <w:rPr>
      <w:rFonts w:cs="Montserrat-Regular"/>
      <w:sz w:val="18"/>
      <w:szCs w:val="18"/>
    </w:rPr>
  </w:style>
  <w:style w:type="paragraph" w:customStyle="1" w:styleId="Description">
    <w:name w:val="Description"/>
    <w:basedOn w:val="Noparagraphstyle"/>
    <w:rsid w:val="009C70C0"/>
    <w:pPr>
      <w:spacing w:line="280" w:lineRule="exact"/>
    </w:pPr>
    <w:rPr>
      <w:rFonts w:cs="Montserrat-Regular"/>
      <w:sz w:val="16"/>
      <w:szCs w:val="16"/>
    </w:rPr>
  </w:style>
  <w:style w:type="paragraph" w:customStyle="1" w:styleId="DescriptionWhite">
    <w:name w:val="Description White"/>
    <w:basedOn w:val="Noparagraphstyle"/>
    <w:rsid w:val="009C70C0"/>
    <w:pPr>
      <w:spacing w:line="280" w:lineRule="exact"/>
    </w:pPr>
    <w:rPr>
      <w:rFonts w:cs="Montserrat-Regular"/>
      <w:color w:val="FFFFFF"/>
      <w:sz w:val="16"/>
      <w:szCs w:val="16"/>
    </w:rPr>
  </w:style>
  <w:style w:type="paragraph" w:customStyle="1" w:styleId="SubTitle">
    <w:name w:val="Sub Title"/>
    <w:basedOn w:val="Noparagraphstyle"/>
    <w:rsid w:val="009C70C0"/>
    <w:pPr>
      <w:spacing w:line="280" w:lineRule="exact"/>
    </w:pPr>
    <w:rPr>
      <w:rFonts w:ascii="Verdana" w:hAnsi="Verdana" w:cs="Montserrat-ExtraBold"/>
      <w:caps/>
      <w:color w:val="auto"/>
      <w:sz w:val="20"/>
      <w:szCs w:val="20"/>
    </w:rPr>
  </w:style>
  <w:style w:type="paragraph" w:customStyle="1" w:styleId="CompanyNameWhite">
    <w:name w:val="Company Name White"/>
    <w:basedOn w:val="Noparagraphstyle"/>
    <w:rsid w:val="009C70C0"/>
    <w:pPr>
      <w:spacing w:line="280" w:lineRule="exact"/>
    </w:pPr>
    <w:rPr>
      <w:rFonts w:ascii="Verdana" w:hAnsi="Verdana" w:cs="Montserrat-ExtraBold"/>
      <w:caps/>
      <w:color w:val="285F74" w:themeColor="accent1"/>
      <w:sz w:val="28"/>
      <w:szCs w:val="28"/>
    </w:rPr>
  </w:style>
  <w:style w:type="paragraph" w:customStyle="1" w:styleId="BodyTextRight">
    <w:name w:val="Body Text Right"/>
    <w:basedOn w:val="Noparagraphstyle"/>
    <w:rsid w:val="009C70C0"/>
    <w:pPr>
      <w:spacing w:line="260" w:lineRule="exact"/>
      <w:jc w:val="right"/>
    </w:pPr>
    <w:rPr>
      <w:rFonts w:cs="Montserrat-Regular"/>
      <w:sz w:val="18"/>
      <w:szCs w:val="18"/>
    </w:rPr>
  </w:style>
  <w:style w:type="character" w:customStyle="1" w:styleId="Heading1Char">
    <w:name w:val="Heading 1 Char"/>
    <w:basedOn w:val="DefaultParagraphFont"/>
    <w:link w:val="Heading1"/>
    <w:uiPriority w:val="9"/>
    <w:rsid w:val="00A37AAE"/>
    <w:rPr>
      <w:rFonts w:asciiTheme="majorHAnsi" w:eastAsiaTheme="majorEastAsia" w:hAnsiTheme="majorHAnsi" w:cstheme="majorBidi"/>
      <w:b/>
      <w:color w:val="285F74" w:themeColor="accent1"/>
      <w:sz w:val="32"/>
      <w:szCs w:val="32"/>
    </w:rPr>
  </w:style>
  <w:style w:type="character" w:customStyle="1" w:styleId="Heading2Char">
    <w:name w:val="Heading 2 Char"/>
    <w:basedOn w:val="DefaultParagraphFont"/>
    <w:link w:val="Heading2"/>
    <w:uiPriority w:val="9"/>
    <w:rsid w:val="00A37AAE"/>
    <w:rPr>
      <w:rFonts w:asciiTheme="majorHAnsi" w:eastAsiaTheme="majorEastAsia" w:hAnsiTheme="majorHAnsi" w:cstheme="majorBidi"/>
      <w:color w:val="00A0AF" w:themeColor="accent2"/>
      <w:sz w:val="32"/>
      <w:szCs w:val="26"/>
    </w:rPr>
  </w:style>
  <w:style w:type="character" w:customStyle="1" w:styleId="Heading3Char">
    <w:name w:val="Heading 3 Char"/>
    <w:basedOn w:val="DefaultParagraphFont"/>
    <w:link w:val="Heading3"/>
    <w:uiPriority w:val="9"/>
    <w:rsid w:val="00A37AAE"/>
    <w:rPr>
      <w:rFonts w:asciiTheme="majorHAnsi" w:eastAsiaTheme="majorEastAsia" w:hAnsiTheme="majorHAnsi" w:cstheme="majorBidi"/>
      <w:b/>
      <w:color w:val="285F74" w:themeColor="accent1"/>
      <w:sz w:val="26"/>
      <w:szCs w:val="24"/>
    </w:rPr>
  </w:style>
  <w:style w:type="character" w:customStyle="1" w:styleId="Heading4Char">
    <w:name w:val="Heading 4 Char"/>
    <w:basedOn w:val="DefaultParagraphFont"/>
    <w:link w:val="Heading4"/>
    <w:uiPriority w:val="9"/>
    <w:rsid w:val="00A37AAE"/>
    <w:rPr>
      <w:rFonts w:asciiTheme="majorHAnsi" w:eastAsiaTheme="majorEastAsia" w:hAnsiTheme="majorHAnsi" w:cstheme="majorBidi"/>
      <w:i/>
      <w:iCs/>
      <w:color w:val="000000" w:themeColor="text1"/>
      <w:sz w:val="26"/>
    </w:rPr>
  </w:style>
  <w:style w:type="character" w:customStyle="1" w:styleId="Heading5Char">
    <w:name w:val="Heading 5 Char"/>
    <w:basedOn w:val="DefaultParagraphFont"/>
    <w:link w:val="Heading5"/>
    <w:uiPriority w:val="9"/>
    <w:rsid w:val="00A37AAE"/>
    <w:rPr>
      <w:rFonts w:asciiTheme="majorHAnsi" w:eastAsiaTheme="majorEastAsia" w:hAnsiTheme="majorHAnsi" w:cstheme="majorBidi"/>
      <w:b/>
      <w:color w:val="285F74" w:themeColor="accent1"/>
      <w:sz w:val="20"/>
    </w:rPr>
  </w:style>
  <w:style w:type="character" w:customStyle="1" w:styleId="Heading6Char">
    <w:name w:val="Heading 6 Char"/>
    <w:basedOn w:val="DefaultParagraphFont"/>
    <w:link w:val="Heading6"/>
    <w:uiPriority w:val="9"/>
    <w:rsid w:val="00640433"/>
    <w:rPr>
      <w:rFonts w:asciiTheme="majorHAnsi" w:eastAsiaTheme="majorEastAsia" w:hAnsiTheme="majorHAnsi" w:cstheme="majorBidi"/>
      <w:i/>
      <w:color w:val="000000" w:themeColor="text1"/>
    </w:rPr>
  </w:style>
  <w:style w:type="character" w:customStyle="1" w:styleId="Heading7Char">
    <w:name w:val="Heading 7 Char"/>
    <w:basedOn w:val="DefaultParagraphFont"/>
    <w:link w:val="Heading7"/>
    <w:uiPriority w:val="9"/>
    <w:semiHidden/>
    <w:rsid w:val="0080705D"/>
    <w:rPr>
      <w:rFonts w:asciiTheme="majorHAnsi" w:eastAsiaTheme="majorEastAsia" w:hAnsiTheme="majorHAnsi" w:cstheme="majorBidi"/>
      <w:i/>
      <w:iCs/>
      <w:color w:val="142F39" w:themeColor="accent1" w:themeShade="7F"/>
    </w:rPr>
  </w:style>
  <w:style w:type="character" w:customStyle="1" w:styleId="Heading8Char">
    <w:name w:val="Heading 8 Char"/>
    <w:basedOn w:val="DefaultParagraphFont"/>
    <w:link w:val="Heading8"/>
    <w:uiPriority w:val="9"/>
    <w:semiHidden/>
    <w:rsid w:val="0080705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0705D"/>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80705D"/>
    <w:pPr>
      <w:spacing w:after="200"/>
    </w:pPr>
    <w:rPr>
      <w:i/>
      <w:iCs/>
      <w:color w:val="22404D" w:themeColor="text2"/>
      <w:sz w:val="18"/>
      <w:szCs w:val="18"/>
    </w:rPr>
  </w:style>
  <w:style w:type="paragraph" w:styleId="Title">
    <w:name w:val="Title"/>
    <w:basedOn w:val="Normal"/>
    <w:next w:val="Normal"/>
    <w:link w:val="TitleChar"/>
    <w:qFormat/>
    <w:rsid w:val="009B5C62"/>
    <w:pPr>
      <w:contextualSpacing/>
    </w:pPr>
    <w:rPr>
      <w:rFonts w:asciiTheme="majorHAnsi" w:eastAsiaTheme="majorEastAsia" w:hAnsiTheme="majorHAnsi" w:cstheme="majorBidi"/>
      <w:b/>
      <w:color w:val="00A0AF" w:themeColor="accent2"/>
      <w:spacing w:val="-10"/>
      <w:kern w:val="28"/>
      <w:sz w:val="56"/>
      <w:szCs w:val="56"/>
    </w:rPr>
  </w:style>
  <w:style w:type="character" w:customStyle="1" w:styleId="TitleChar">
    <w:name w:val="Title Char"/>
    <w:basedOn w:val="DefaultParagraphFont"/>
    <w:link w:val="Title"/>
    <w:uiPriority w:val="10"/>
    <w:rsid w:val="009B5C62"/>
    <w:rPr>
      <w:rFonts w:asciiTheme="majorHAnsi" w:eastAsiaTheme="majorEastAsia" w:hAnsiTheme="majorHAnsi" w:cstheme="majorBidi"/>
      <w:b/>
      <w:color w:val="00A0AF" w:themeColor="accent2"/>
      <w:spacing w:val="-10"/>
      <w:kern w:val="28"/>
      <w:sz w:val="56"/>
      <w:szCs w:val="56"/>
    </w:rPr>
  </w:style>
  <w:style w:type="paragraph" w:styleId="Subtitle0">
    <w:name w:val="Subtitle"/>
    <w:basedOn w:val="Normal"/>
    <w:next w:val="Normal"/>
    <w:link w:val="SubtitleChar"/>
    <w:uiPriority w:val="11"/>
    <w:qFormat/>
    <w:rsid w:val="00A37AAE"/>
    <w:pPr>
      <w:numPr>
        <w:ilvl w:val="1"/>
      </w:numPr>
    </w:pPr>
    <w:rPr>
      <w:rFonts w:eastAsiaTheme="minorEastAsia"/>
      <w:spacing w:val="15"/>
    </w:rPr>
  </w:style>
  <w:style w:type="character" w:customStyle="1" w:styleId="SubtitleChar">
    <w:name w:val="Subtitle Char"/>
    <w:basedOn w:val="DefaultParagraphFont"/>
    <w:link w:val="Subtitle0"/>
    <w:uiPriority w:val="11"/>
    <w:rsid w:val="00A37AAE"/>
    <w:rPr>
      <w:rFonts w:eastAsiaTheme="minorEastAsia"/>
      <w:spacing w:val="15"/>
      <w:sz w:val="20"/>
    </w:rPr>
  </w:style>
  <w:style w:type="character" w:styleId="Strong">
    <w:name w:val="Strong"/>
    <w:basedOn w:val="DefaultParagraphFont"/>
    <w:uiPriority w:val="22"/>
    <w:qFormat/>
    <w:rsid w:val="0080705D"/>
    <w:rPr>
      <w:b/>
      <w:bCs/>
    </w:rPr>
  </w:style>
  <w:style w:type="character" w:styleId="Emphasis">
    <w:name w:val="Emphasis"/>
    <w:basedOn w:val="DefaultParagraphFont"/>
    <w:uiPriority w:val="20"/>
    <w:qFormat/>
    <w:rsid w:val="0080705D"/>
    <w:rPr>
      <w:i/>
      <w:iCs/>
    </w:rPr>
  </w:style>
  <w:style w:type="paragraph" w:styleId="NoSpacing">
    <w:name w:val="No Spacing"/>
    <w:link w:val="NoSpacingChar"/>
    <w:uiPriority w:val="1"/>
    <w:qFormat/>
    <w:rsid w:val="0080705D"/>
    <w:pPr>
      <w:spacing w:line="240" w:lineRule="auto"/>
    </w:pPr>
  </w:style>
  <w:style w:type="paragraph" w:styleId="Quote">
    <w:name w:val="Quote"/>
    <w:basedOn w:val="Normal"/>
    <w:next w:val="Normal"/>
    <w:link w:val="QuoteChar"/>
    <w:uiPriority w:val="29"/>
    <w:qFormat/>
    <w:rsid w:val="0080705D"/>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80705D"/>
    <w:rPr>
      <w:i/>
      <w:iCs/>
      <w:color w:val="404040" w:themeColor="text1" w:themeTint="BF"/>
    </w:rPr>
  </w:style>
  <w:style w:type="paragraph" w:styleId="IntenseQuote">
    <w:name w:val="Intense Quote"/>
    <w:basedOn w:val="Normal"/>
    <w:next w:val="Normal"/>
    <w:link w:val="IntenseQuoteChar"/>
    <w:uiPriority w:val="30"/>
    <w:qFormat/>
    <w:rsid w:val="00A37AAE"/>
    <w:pPr>
      <w:pBdr>
        <w:top w:val="single" w:sz="4" w:space="10" w:color="285F74" w:themeColor="accent1"/>
        <w:bottom w:val="single" w:sz="4" w:space="10" w:color="285F74" w:themeColor="accent1"/>
      </w:pBdr>
      <w:spacing w:before="360" w:after="360"/>
      <w:ind w:left="864" w:right="864"/>
      <w:jc w:val="center"/>
    </w:pPr>
    <w:rPr>
      <w:i/>
      <w:iCs/>
      <w:color w:val="285F74" w:themeColor="accent1"/>
    </w:rPr>
  </w:style>
  <w:style w:type="character" w:customStyle="1" w:styleId="IntenseQuoteChar">
    <w:name w:val="Intense Quote Char"/>
    <w:basedOn w:val="DefaultParagraphFont"/>
    <w:link w:val="IntenseQuote"/>
    <w:uiPriority w:val="30"/>
    <w:rsid w:val="00A37AAE"/>
    <w:rPr>
      <w:i/>
      <w:iCs/>
      <w:color w:val="285F74" w:themeColor="accent1"/>
      <w:sz w:val="20"/>
    </w:rPr>
  </w:style>
  <w:style w:type="character" w:styleId="SubtleEmphasis">
    <w:name w:val="Subtle Emphasis"/>
    <w:basedOn w:val="DefaultParagraphFont"/>
    <w:uiPriority w:val="19"/>
    <w:qFormat/>
    <w:rsid w:val="00A37AAE"/>
    <w:rPr>
      <w:i/>
      <w:iCs/>
      <w:color w:val="285F74" w:themeColor="accent1"/>
    </w:rPr>
  </w:style>
  <w:style w:type="character" w:styleId="IntenseEmphasis">
    <w:name w:val="Intense Emphasis"/>
    <w:basedOn w:val="DefaultParagraphFont"/>
    <w:uiPriority w:val="21"/>
    <w:qFormat/>
    <w:rsid w:val="00A37AAE"/>
    <w:rPr>
      <w:b/>
      <w:i/>
      <w:iCs/>
      <w:color w:val="285F74" w:themeColor="accent1"/>
    </w:rPr>
  </w:style>
  <w:style w:type="character" w:styleId="SubtleReference">
    <w:name w:val="Subtle Reference"/>
    <w:basedOn w:val="DefaultParagraphFont"/>
    <w:uiPriority w:val="31"/>
    <w:qFormat/>
    <w:rsid w:val="0080705D"/>
    <w:rPr>
      <w:smallCaps/>
      <w:color w:val="5A5A5A" w:themeColor="text1" w:themeTint="A5"/>
    </w:rPr>
  </w:style>
  <w:style w:type="character" w:styleId="IntenseReference">
    <w:name w:val="Intense Reference"/>
    <w:basedOn w:val="DefaultParagraphFont"/>
    <w:uiPriority w:val="32"/>
    <w:qFormat/>
    <w:rsid w:val="0080705D"/>
    <w:rPr>
      <w:b/>
      <w:bCs/>
      <w:smallCaps/>
      <w:color w:val="285F74" w:themeColor="accent1"/>
      <w:spacing w:val="5"/>
    </w:rPr>
  </w:style>
  <w:style w:type="character" w:styleId="BookTitle">
    <w:name w:val="Book Title"/>
    <w:basedOn w:val="DefaultParagraphFont"/>
    <w:uiPriority w:val="33"/>
    <w:qFormat/>
    <w:rsid w:val="0080705D"/>
    <w:rPr>
      <w:b/>
      <w:bCs/>
      <w:i/>
      <w:iCs/>
      <w:spacing w:val="5"/>
    </w:rPr>
  </w:style>
  <w:style w:type="paragraph" w:styleId="TOCHeading">
    <w:name w:val="TOC Heading"/>
    <w:basedOn w:val="Heading1"/>
    <w:next w:val="Normal"/>
    <w:uiPriority w:val="39"/>
    <w:semiHidden/>
    <w:unhideWhenUsed/>
    <w:qFormat/>
    <w:rsid w:val="0080705D"/>
    <w:pPr>
      <w:outlineLvl w:val="9"/>
    </w:pPr>
  </w:style>
  <w:style w:type="paragraph" w:styleId="Header">
    <w:name w:val="header"/>
    <w:basedOn w:val="Normal"/>
    <w:link w:val="HeaderChar"/>
    <w:uiPriority w:val="99"/>
    <w:unhideWhenUsed/>
    <w:rsid w:val="00042057"/>
    <w:pPr>
      <w:tabs>
        <w:tab w:val="center" w:pos="4680"/>
        <w:tab w:val="right" w:pos="9360"/>
      </w:tabs>
    </w:pPr>
  </w:style>
  <w:style w:type="character" w:customStyle="1" w:styleId="HeaderChar">
    <w:name w:val="Header Char"/>
    <w:basedOn w:val="DefaultParagraphFont"/>
    <w:link w:val="Header"/>
    <w:uiPriority w:val="99"/>
    <w:rsid w:val="00042057"/>
  </w:style>
  <w:style w:type="paragraph" w:styleId="Footer">
    <w:name w:val="footer"/>
    <w:basedOn w:val="Normal"/>
    <w:link w:val="FooterChar"/>
    <w:uiPriority w:val="99"/>
    <w:unhideWhenUsed/>
    <w:rsid w:val="00042057"/>
    <w:pPr>
      <w:tabs>
        <w:tab w:val="center" w:pos="4680"/>
        <w:tab w:val="right" w:pos="9360"/>
      </w:tabs>
    </w:pPr>
  </w:style>
  <w:style w:type="character" w:customStyle="1" w:styleId="FooterChar">
    <w:name w:val="Footer Char"/>
    <w:basedOn w:val="DefaultParagraphFont"/>
    <w:link w:val="Footer"/>
    <w:uiPriority w:val="99"/>
    <w:rsid w:val="00042057"/>
  </w:style>
  <w:style w:type="paragraph" w:styleId="ListParagraph">
    <w:name w:val="List Paragraph"/>
    <w:basedOn w:val="Normal"/>
    <w:uiPriority w:val="34"/>
    <w:qFormat/>
    <w:rsid w:val="00EF57CB"/>
    <w:pPr>
      <w:ind w:left="720"/>
      <w:contextualSpacing/>
    </w:pPr>
  </w:style>
  <w:style w:type="character" w:styleId="UnresolvedMention">
    <w:name w:val="Unresolved Mention"/>
    <w:basedOn w:val="DefaultParagraphFont"/>
    <w:uiPriority w:val="99"/>
    <w:semiHidden/>
    <w:unhideWhenUsed/>
    <w:rsid w:val="00C970A0"/>
    <w:rPr>
      <w:color w:val="605E5C"/>
      <w:shd w:val="clear" w:color="auto" w:fill="E1DFDD"/>
    </w:rPr>
  </w:style>
  <w:style w:type="character" w:customStyle="1" w:styleId="NoSpacingChar">
    <w:name w:val="No Spacing Char"/>
    <w:basedOn w:val="DefaultParagraphFont"/>
    <w:link w:val="NoSpacing"/>
    <w:uiPriority w:val="1"/>
    <w:rsid w:val="005D005A"/>
  </w:style>
  <w:style w:type="character" w:styleId="CommentReference">
    <w:name w:val="annotation reference"/>
    <w:basedOn w:val="DefaultParagraphFont"/>
    <w:uiPriority w:val="99"/>
    <w:semiHidden/>
    <w:unhideWhenUsed/>
    <w:rsid w:val="00775BE4"/>
    <w:rPr>
      <w:sz w:val="16"/>
      <w:szCs w:val="16"/>
    </w:rPr>
  </w:style>
  <w:style w:type="paragraph" w:styleId="CommentText">
    <w:name w:val="annotation text"/>
    <w:basedOn w:val="Normal"/>
    <w:link w:val="CommentTextChar"/>
    <w:uiPriority w:val="99"/>
    <w:semiHidden/>
    <w:unhideWhenUsed/>
    <w:rsid w:val="00775BE4"/>
    <w:rPr>
      <w:szCs w:val="20"/>
    </w:rPr>
  </w:style>
  <w:style w:type="character" w:customStyle="1" w:styleId="CommentTextChar">
    <w:name w:val="Comment Text Char"/>
    <w:basedOn w:val="DefaultParagraphFont"/>
    <w:link w:val="CommentText"/>
    <w:uiPriority w:val="99"/>
    <w:semiHidden/>
    <w:rsid w:val="00775BE4"/>
    <w:rPr>
      <w:sz w:val="20"/>
      <w:szCs w:val="20"/>
    </w:rPr>
  </w:style>
  <w:style w:type="paragraph" w:styleId="CommentSubject">
    <w:name w:val="annotation subject"/>
    <w:basedOn w:val="CommentText"/>
    <w:next w:val="CommentText"/>
    <w:link w:val="CommentSubjectChar"/>
    <w:uiPriority w:val="99"/>
    <w:semiHidden/>
    <w:unhideWhenUsed/>
    <w:rsid w:val="00775BE4"/>
    <w:rPr>
      <w:b/>
      <w:bCs/>
    </w:rPr>
  </w:style>
  <w:style w:type="character" w:customStyle="1" w:styleId="CommentSubjectChar">
    <w:name w:val="Comment Subject Char"/>
    <w:basedOn w:val="CommentTextChar"/>
    <w:link w:val="CommentSubject"/>
    <w:uiPriority w:val="99"/>
    <w:semiHidden/>
    <w:rsid w:val="00775BE4"/>
    <w:rPr>
      <w:b/>
      <w:bCs/>
      <w:sz w:val="20"/>
      <w:szCs w:val="20"/>
    </w:rPr>
  </w:style>
  <w:style w:type="character" w:styleId="FollowedHyperlink">
    <w:name w:val="FollowedHyperlink"/>
    <w:basedOn w:val="DefaultParagraphFont"/>
    <w:uiPriority w:val="99"/>
    <w:rsid w:val="00F950B4"/>
    <w:rPr>
      <w:color w:val="285F74" w:themeColor="accent1"/>
      <w:u w:val="single"/>
    </w:rPr>
  </w:style>
  <w:style w:type="paragraph" w:styleId="NormalWeb">
    <w:name w:val="Normal (Web)"/>
    <w:basedOn w:val="Normal"/>
    <w:uiPriority w:val="99"/>
    <w:unhideWhenUsed/>
    <w:rsid w:val="007C2029"/>
    <w:pPr>
      <w:spacing w:before="100" w:beforeAutospacing="1" w:after="100" w:afterAutospacing="1"/>
    </w:pPr>
    <w:rPr>
      <w:rFonts w:ascii="Times New Roman" w:eastAsia="Times New Roman" w:hAnsi="Times New Roman" w:cs="Times New Roman"/>
      <w:szCs w:val="24"/>
      <w:lang w:eastAsia="en-US"/>
    </w:rPr>
  </w:style>
  <w:style w:type="paragraph" w:customStyle="1" w:styleId="Informal1">
    <w:name w:val="Informal1"/>
    <w:rsid w:val="00697A0C"/>
    <w:pPr>
      <w:spacing w:before="60" w:after="60" w:line="240" w:lineRule="auto"/>
      <w:jc w:val="left"/>
    </w:pPr>
    <w:rPr>
      <w:rFonts w:ascii="Times New Roman" w:eastAsia="Times New Roman" w:hAnsi="Times New Roman" w:cs="Times New Roman"/>
      <w:noProof/>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523439">
      <w:bodyDiv w:val="1"/>
      <w:marLeft w:val="0"/>
      <w:marRight w:val="0"/>
      <w:marTop w:val="0"/>
      <w:marBottom w:val="0"/>
      <w:divBdr>
        <w:top w:val="none" w:sz="0" w:space="0" w:color="auto"/>
        <w:left w:val="none" w:sz="0" w:space="0" w:color="auto"/>
        <w:bottom w:val="none" w:sz="0" w:space="0" w:color="auto"/>
        <w:right w:val="none" w:sz="0" w:space="0" w:color="auto"/>
      </w:divBdr>
    </w:div>
    <w:div w:id="467286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JA Brand Colors">
      <a:dk1>
        <a:sysClr val="windowText" lastClr="000000"/>
      </a:dk1>
      <a:lt1>
        <a:sysClr val="window" lastClr="FFFFFF"/>
      </a:lt1>
      <a:dk2>
        <a:srgbClr val="22404D"/>
      </a:dk2>
      <a:lt2>
        <a:srgbClr val="C3EDEF"/>
      </a:lt2>
      <a:accent1>
        <a:srgbClr val="285F74"/>
      </a:accent1>
      <a:accent2>
        <a:srgbClr val="00A0AF"/>
      </a:accent2>
      <a:accent3>
        <a:srgbClr val="E3E24F"/>
      </a:accent3>
      <a:accent4>
        <a:srgbClr val="00763D"/>
      </a:accent4>
      <a:accent5>
        <a:srgbClr val="8FC440"/>
      </a:accent5>
      <a:accent6>
        <a:srgbClr val="F3F2B3"/>
      </a:accent6>
      <a:hlink>
        <a:srgbClr val="008B9C"/>
      </a:hlink>
      <a:folHlink>
        <a:srgbClr val="99D9DF"/>
      </a:folHlink>
    </a:clrScheme>
    <a:fontScheme name="JA Brand Fonts">
      <a:majorFont>
        <a:latin typeface="Verdan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95FF4BBEECAB842A12A4B67A90A2E41" ma:contentTypeVersion="3" ma:contentTypeDescription="Create a new document." ma:contentTypeScope="" ma:versionID="d2960d6030d862771da9d0730e0c2076">
  <xsd:schema xmlns:xsd="http://www.w3.org/2001/XMLSchema" xmlns:xs="http://www.w3.org/2001/XMLSchema" xmlns:p="http://schemas.microsoft.com/office/2006/metadata/properties" xmlns:ns2="847f3839-b767-4505-9a9c-371c1507c44e" targetNamespace="http://schemas.microsoft.com/office/2006/metadata/properties" ma:root="true" ma:fieldsID="6fa23b11f107a8c8320533fa12462bd1" ns2:_="">
    <xsd:import namespace="847f3839-b767-4505-9a9c-371c1507c44e"/>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7f3839-b767-4505-9a9c-371c1507c4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66DCD0-77EF-4355-9211-0F22075B81C0}">
  <ds:schemaRefs>
    <ds:schemaRef ds:uri="http://schemas.openxmlformats.org/officeDocument/2006/bibliography"/>
  </ds:schemaRefs>
</ds:datastoreItem>
</file>

<file path=customXml/itemProps2.xml><?xml version="1.0" encoding="utf-8"?>
<ds:datastoreItem xmlns:ds="http://schemas.openxmlformats.org/officeDocument/2006/customXml" ds:itemID="{7F49CEC2-69D0-424A-A8C8-5B2E37EA80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7f3839-b767-4505-9a9c-371c1507c4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0C1C27-0655-404F-9C57-48A1CB71B69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05571D7-4DF1-4E0D-851C-5E1DFAFFCB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724</Words>
  <Characters>4133</Characters>
  <Application>Microsoft Office Word</Application>
  <DocSecurity>0</DocSecurity>
  <Lines>34</Lines>
  <Paragraphs>9</Paragraphs>
  <ScaleCrop>false</ScaleCrop>
  <Company/>
  <LinksUpToDate>false</LinksUpToDate>
  <CharactersWithSpaces>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Beene</dc:creator>
  <cp:keywords/>
  <cp:lastModifiedBy>Katherine Cecala</cp:lastModifiedBy>
  <cp:revision>2</cp:revision>
  <dcterms:created xsi:type="dcterms:W3CDTF">2023-10-21T01:32:00Z</dcterms:created>
  <dcterms:modified xsi:type="dcterms:W3CDTF">2023-10-21T01:32:00Z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0x010100395FF4BBEECAB842A12A4B67A90A2E41</vt:lpwstr>
  </property>
  <property fmtid="{D5CDD505-2E9C-101B-9397-08002B2CF9AE}" pid="3" name="Order">
    <vt:r8>16395200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xd_Signature">
    <vt:bool>false</vt:bool>
  </property>
  <property fmtid="{D5CDD505-2E9C-101B-9397-08002B2CF9AE}" pid="8" name="xd_ProgID">
    <vt:lpwstr/>
  </property>
  <property fmtid="{D5CDD505-2E9C-101B-9397-08002B2CF9AE}" pid="9" name="TemplateUrl">
    <vt:lpwstr/>
  </property>
  <property fmtid="{D5CDD505-2E9C-101B-9397-08002B2CF9AE}" pid="10" name="TaxKeyword">
    <vt:lpwstr/>
  </property>
  <property fmtid="{D5CDD505-2E9C-101B-9397-08002B2CF9AE}" pid="11" name="MediaServiceImageTags">
    <vt:lpwstr/>
  </property>
  <property fmtid="{D5CDD505-2E9C-101B-9397-08002B2CF9AE}" pid="12" name="GrammarlyDocumentId">
    <vt:lpwstr>0179de78b4daa9cfd391d37113c3ecbacdb6b7f51c7d3dfc997809d78562b99d</vt:lpwstr>
  </property>
</Properties>
</file>